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20"/>
        <w:gridCol w:w="700"/>
        <w:gridCol w:w="1556"/>
        <w:gridCol w:w="142"/>
        <w:gridCol w:w="103"/>
        <w:gridCol w:w="181"/>
        <w:gridCol w:w="618"/>
        <w:gridCol w:w="118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BF0FA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F0FA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F0FAA" w:rsidTr="00BF0FA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F0FAA" w:rsidTr="00BF0FA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F0FAA" w:rsidTr="00BF0FA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297760" w:rsidTr="00BF0FAA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760" w:rsidRPr="006943D0" w:rsidRDefault="00297760" w:rsidP="002977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6943D0">
              <w:rPr>
                <w:b/>
                <w:bCs/>
                <w:sz w:val="24"/>
                <w:szCs w:val="24"/>
                <w:lang w:val="uk-UA"/>
              </w:rPr>
              <w:t>Капуста кольрабі</w:t>
            </w:r>
          </w:p>
          <w:p w:rsidR="00A33D18" w:rsidRPr="002C1D72" w:rsidRDefault="00297760" w:rsidP="0029776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943D0">
              <w:rPr>
                <w:bCs/>
                <w:sz w:val="24"/>
                <w:szCs w:val="24"/>
                <w:lang w:val="en-US"/>
              </w:rPr>
              <w:t>Kohlrabi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97760" w:rsidRDefault="00297760" w:rsidP="0029776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943D0">
              <w:rPr>
                <w:b/>
                <w:i/>
                <w:sz w:val="24"/>
                <w:szCs w:val="24"/>
                <w:lang w:val="en-US"/>
              </w:rPr>
              <w:t xml:space="preserve">Brassica oleracea </w:t>
            </w:r>
            <w:r w:rsidRPr="006943D0">
              <w:rPr>
                <w:b/>
                <w:sz w:val="24"/>
                <w:szCs w:val="24"/>
                <w:lang w:val="en-US"/>
              </w:rPr>
              <w:t>L.</w:t>
            </w:r>
            <w:r w:rsidRPr="006943D0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943D0">
              <w:rPr>
                <w:b/>
                <w:sz w:val="24"/>
                <w:szCs w:val="24"/>
                <w:lang w:val="en-US"/>
              </w:rPr>
              <w:t>convar.</w:t>
            </w:r>
            <w:r w:rsidRPr="006943D0">
              <w:rPr>
                <w:b/>
                <w:i/>
                <w:sz w:val="24"/>
                <w:szCs w:val="24"/>
                <w:lang w:val="en-US"/>
              </w:rPr>
              <w:t xml:space="preserve"> acephala</w:t>
            </w:r>
            <w:r w:rsidRPr="006943D0">
              <w:rPr>
                <w:b/>
                <w:sz w:val="24"/>
                <w:szCs w:val="24"/>
                <w:lang w:val="en-US"/>
              </w:rPr>
              <w:t xml:space="preserve"> (DC.) </w:t>
            </w:r>
            <w:r w:rsidRPr="00297760">
              <w:rPr>
                <w:b/>
                <w:sz w:val="24"/>
                <w:szCs w:val="24"/>
                <w:lang w:val="en-US"/>
              </w:rPr>
              <w:t xml:space="preserve">Alef. var. </w:t>
            </w:r>
            <w:r w:rsidRPr="00297760">
              <w:rPr>
                <w:b/>
                <w:i/>
                <w:sz w:val="24"/>
                <w:szCs w:val="24"/>
                <w:lang w:val="en-US"/>
              </w:rPr>
              <w:t>gongylodes</w:t>
            </w:r>
            <w:r w:rsidRPr="00297760"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297760" w:rsidTr="00BF0FA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9776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29776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F0FA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BF0FA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BF0FA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F0FAA" w:rsidRPr="002C1D72" w:rsidTr="00BF0FA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FAA" w:rsidRPr="00A82864" w:rsidRDefault="00BF0FAA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F0FAA" w:rsidRPr="002C1D72" w:rsidRDefault="00BF0FAA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AA" w:rsidRPr="002C1D72" w:rsidRDefault="00BF0FAA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531D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BF0FA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u w:val="single"/>
              </w:rPr>
            </w:pPr>
          </w:p>
        </w:tc>
      </w:tr>
      <w:tr w:rsidR="00A33D18" w:rsidRPr="00A05DDA" w:rsidTr="002531D0">
        <w:trPr>
          <w:trHeight w:val="186"/>
        </w:trPr>
        <w:tc>
          <w:tcPr>
            <w:tcW w:w="50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F0FA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0374">
              <w:rPr>
                <w:b/>
                <w:color w:val="000000"/>
                <w:sz w:val="18"/>
              </w:rPr>
            </w:r>
            <w:r w:rsidR="0046037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0374">
              <w:rPr>
                <w:b/>
                <w:color w:val="000000"/>
                <w:sz w:val="18"/>
              </w:rPr>
            </w:r>
            <w:r w:rsidR="0046037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0374">
              <w:rPr>
                <w:b/>
                <w:color w:val="000000"/>
                <w:sz w:val="18"/>
              </w:rPr>
            </w:r>
            <w:r w:rsidR="0046037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60374">
              <w:rPr>
                <w:b/>
                <w:color w:val="000000"/>
                <w:sz w:val="18"/>
              </w:rPr>
            </w:r>
            <w:r w:rsidR="0046037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531D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531D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F0FA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531D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531D0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97760" w:rsidRPr="006943D0" w:rsidTr="002531D0">
        <w:trPr>
          <w:trHeight w:val="255"/>
        </w:trPr>
        <w:tc>
          <w:tcPr>
            <w:tcW w:w="8075" w:type="dxa"/>
            <w:gridSpan w:val="12"/>
            <w:noWrap/>
          </w:tcPr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943D0">
              <w:rPr>
                <w:sz w:val="24"/>
                <w:szCs w:val="24"/>
              </w:rPr>
              <w:t xml:space="preserve">Загальна </w:t>
            </w:r>
            <w:r w:rsidRPr="006943D0">
              <w:rPr>
                <w:sz w:val="24"/>
                <w:szCs w:val="24"/>
                <w:lang w:val="uk-UA"/>
              </w:rPr>
              <w:t>у</w:t>
            </w:r>
            <w:r w:rsidRPr="006943D0">
              <w:rPr>
                <w:sz w:val="24"/>
                <w:szCs w:val="24"/>
              </w:rPr>
              <w:t>рожайність, т/га</w:t>
            </w:r>
          </w:p>
          <w:p w:rsidR="00297760" w:rsidRPr="006943D0" w:rsidRDefault="00297760" w:rsidP="00B07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943D0">
              <w:rPr>
                <w:sz w:val="20"/>
                <w:szCs w:val="20"/>
              </w:rPr>
              <w:t>Total yield, t/ha</w:t>
            </w:r>
          </w:p>
        </w:tc>
        <w:tc>
          <w:tcPr>
            <w:tcW w:w="2126" w:type="dxa"/>
            <w:gridSpan w:val="4"/>
          </w:tcPr>
          <w:p w:rsidR="00297760" w:rsidRPr="006943D0" w:rsidRDefault="00297760" w:rsidP="00B07A8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6943D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43D0">
              <w:instrText xml:space="preserve"> FORMTEXT </w:instrText>
            </w:r>
            <w:r w:rsidRPr="006943D0">
              <w:fldChar w:fldCharType="separate"/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sz w:val="20"/>
              </w:rPr>
              <w:fldChar w:fldCharType="end"/>
            </w:r>
          </w:p>
        </w:tc>
      </w:tr>
      <w:tr w:rsidR="00297760" w:rsidRPr="006943D0" w:rsidTr="002531D0">
        <w:trPr>
          <w:trHeight w:val="255"/>
        </w:trPr>
        <w:tc>
          <w:tcPr>
            <w:tcW w:w="8075" w:type="dxa"/>
            <w:gridSpan w:val="12"/>
            <w:noWrap/>
          </w:tcPr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943D0">
              <w:rPr>
                <w:sz w:val="24"/>
                <w:szCs w:val="24"/>
              </w:rPr>
              <w:t>Період від повних сходів до початку достигання, ді</w:t>
            </w:r>
            <w:r w:rsidRPr="006943D0">
              <w:rPr>
                <w:sz w:val="24"/>
                <w:szCs w:val="24"/>
                <w:lang w:val="uk-UA"/>
              </w:rPr>
              <w:t>б</w:t>
            </w:r>
          </w:p>
          <w:p w:rsidR="00297760" w:rsidRPr="006943D0" w:rsidRDefault="00297760" w:rsidP="00B07A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943D0">
              <w:rPr>
                <w:sz w:val="20"/>
                <w:szCs w:val="20"/>
                <w:lang w:val="en-US"/>
              </w:rPr>
              <w:t>The period from full sprouting to the beginning of the ripening stage, number of days</w:t>
            </w:r>
          </w:p>
        </w:tc>
        <w:tc>
          <w:tcPr>
            <w:tcW w:w="2126" w:type="dxa"/>
            <w:gridSpan w:val="4"/>
          </w:tcPr>
          <w:p w:rsidR="00297760" w:rsidRPr="006943D0" w:rsidRDefault="00297760" w:rsidP="00B07A8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6943D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43D0">
              <w:instrText xml:space="preserve"> FORMTEXT </w:instrText>
            </w:r>
            <w:r w:rsidRPr="006943D0">
              <w:fldChar w:fldCharType="separate"/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sz w:val="20"/>
              </w:rPr>
              <w:fldChar w:fldCharType="end"/>
            </w:r>
          </w:p>
        </w:tc>
      </w:tr>
      <w:tr w:rsidR="00297760" w:rsidRPr="006943D0" w:rsidTr="002531D0">
        <w:trPr>
          <w:trHeight w:val="255"/>
        </w:trPr>
        <w:tc>
          <w:tcPr>
            <w:tcW w:w="8075" w:type="dxa"/>
            <w:gridSpan w:val="12"/>
            <w:noWrap/>
          </w:tcPr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943D0">
              <w:rPr>
                <w:sz w:val="24"/>
                <w:szCs w:val="24"/>
              </w:rPr>
              <w:t>Лежкість</w:t>
            </w:r>
            <w:r w:rsidRPr="006943D0">
              <w:rPr>
                <w:sz w:val="24"/>
                <w:szCs w:val="24"/>
                <w:lang w:val="en-US"/>
              </w:rPr>
              <w:t xml:space="preserve">, </w:t>
            </w:r>
            <w:r w:rsidRPr="006943D0">
              <w:rPr>
                <w:sz w:val="24"/>
                <w:szCs w:val="24"/>
              </w:rPr>
              <w:t>бал</w:t>
            </w:r>
            <w:r w:rsidRPr="006943D0">
              <w:rPr>
                <w:sz w:val="24"/>
                <w:szCs w:val="24"/>
                <w:lang w:val="uk-UA"/>
              </w:rPr>
              <w:t xml:space="preserve"> (1-9)</w:t>
            </w:r>
          </w:p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943D0">
              <w:rPr>
                <w:sz w:val="20"/>
                <w:szCs w:val="20"/>
                <w:lang w:val="en-US"/>
              </w:rPr>
              <w:t>The storage ability, note</w:t>
            </w:r>
          </w:p>
        </w:tc>
        <w:tc>
          <w:tcPr>
            <w:tcW w:w="2126" w:type="dxa"/>
            <w:gridSpan w:val="4"/>
          </w:tcPr>
          <w:p w:rsidR="00297760" w:rsidRPr="006943D0" w:rsidRDefault="00297760" w:rsidP="00B07A81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6943D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43D0">
              <w:instrText xml:space="preserve"> FORMTEXT </w:instrText>
            </w:r>
            <w:r w:rsidRPr="006943D0">
              <w:fldChar w:fldCharType="separate"/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sz w:val="20"/>
              </w:rPr>
              <w:fldChar w:fldCharType="end"/>
            </w:r>
          </w:p>
        </w:tc>
      </w:tr>
      <w:tr w:rsidR="00297760" w:rsidRPr="006943D0" w:rsidTr="002531D0">
        <w:trPr>
          <w:trHeight w:val="255"/>
        </w:trPr>
        <w:tc>
          <w:tcPr>
            <w:tcW w:w="8075" w:type="dxa"/>
            <w:gridSpan w:val="12"/>
            <w:noWrap/>
          </w:tcPr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943D0">
              <w:rPr>
                <w:sz w:val="24"/>
                <w:szCs w:val="24"/>
              </w:rPr>
              <w:t>Вміст</w:t>
            </w:r>
            <w:r w:rsidRPr="006943D0">
              <w:rPr>
                <w:sz w:val="24"/>
                <w:szCs w:val="24"/>
                <w:lang w:val="en-US"/>
              </w:rPr>
              <w:t xml:space="preserve"> </w:t>
            </w:r>
            <w:r w:rsidRPr="006943D0">
              <w:rPr>
                <w:sz w:val="24"/>
                <w:szCs w:val="24"/>
              </w:rPr>
              <w:t>вітаміну</w:t>
            </w:r>
            <w:r w:rsidRPr="006943D0">
              <w:rPr>
                <w:sz w:val="24"/>
                <w:szCs w:val="24"/>
                <w:lang w:val="en-US"/>
              </w:rPr>
              <w:t xml:space="preserve"> </w:t>
            </w:r>
            <w:r w:rsidRPr="006943D0">
              <w:rPr>
                <w:sz w:val="24"/>
                <w:szCs w:val="24"/>
              </w:rPr>
              <w:t>С</w:t>
            </w:r>
            <w:r w:rsidRPr="006943D0">
              <w:rPr>
                <w:sz w:val="24"/>
                <w:szCs w:val="24"/>
                <w:lang w:val="en-US"/>
              </w:rPr>
              <w:t xml:space="preserve">, </w:t>
            </w:r>
            <w:r w:rsidRPr="006943D0">
              <w:rPr>
                <w:sz w:val="24"/>
                <w:szCs w:val="24"/>
              </w:rPr>
              <w:t>мг</w:t>
            </w:r>
            <w:r w:rsidRPr="006943D0">
              <w:rPr>
                <w:sz w:val="24"/>
                <w:szCs w:val="24"/>
                <w:lang w:val="uk-UA"/>
              </w:rPr>
              <w:t>/100 г</w:t>
            </w:r>
          </w:p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943D0">
              <w:rPr>
                <w:sz w:val="20"/>
                <w:szCs w:val="20"/>
                <w:lang w:val="en-US"/>
              </w:rPr>
              <w:t>The vitamin C content, m</w:t>
            </w:r>
            <w:r w:rsidRPr="006943D0">
              <w:rPr>
                <w:sz w:val="20"/>
                <w:szCs w:val="20"/>
                <w:lang w:val="uk-UA"/>
              </w:rPr>
              <w:t>g/100</w:t>
            </w:r>
            <w:r w:rsidRPr="006943D0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2126" w:type="dxa"/>
            <w:gridSpan w:val="4"/>
          </w:tcPr>
          <w:p w:rsidR="00297760" w:rsidRPr="006943D0" w:rsidRDefault="00297760" w:rsidP="00B07A81">
            <w:pPr>
              <w:spacing w:line="240" w:lineRule="auto"/>
              <w:ind w:firstLine="0"/>
              <w:jc w:val="center"/>
            </w:pPr>
            <w:r w:rsidRPr="006943D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43D0">
              <w:instrText xml:space="preserve"> FORMTEXT </w:instrText>
            </w:r>
            <w:r w:rsidRPr="006943D0">
              <w:fldChar w:fldCharType="separate"/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sz w:val="20"/>
              </w:rPr>
              <w:fldChar w:fldCharType="end"/>
            </w:r>
          </w:p>
        </w:tc>
      </w:tr>
      <w:tr w:rsidR="00297760" w:rsidRPr="006943D0" w:rsidTr="002531D0">
        <w:trPr>
          <w:trHeight w:val="255"/>
        </w:trPr>
        <w:tc>
          <w:tcPr>
            <w:tcW w:w="8075" w:type="dxa"/>
            <w:gridSpan w:val="12"/>
            <w:noWrap/>
          </w:tcPr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943D0">
              <w:rPr>
                <w:sz w:val="24"/>
                <w:szCs w:val="24"/>
              </w:rPr>
              <w:t>Вміст</w:t>
            </w:r>
            <w:r w:rsidRPr="006943D0">
              <w:rPr>
                <w:sz w:val="24"/>
                <w:szCs w:val="24"/>
                <w:lang w:val="en-US"/>
              </w:rPr>
              <w:t xml:space="preserve"> </w:t>
            </w:r>
            <w:r w:rsidRPr="006943D0">
              <w:rPr>
                <w:sz w:val="24"/>
                <w:szCs w:val="24"/>
              </w:rPr>
              <w:t>загального</w:t>
            </w:r>
            <w:r w:rsidRPr="006943D0">
              <w:rPr>
                <w:sz w:val="24"/>
                <w:szCs w:val="24"/>
                <w:lang w:val="en-US"/>
              </w:rPr>
              <w:t xml:space="preserve"> </w:t>
            </w:r>
            <w:r w:rsidRPr="006943D0">
              <w:rPr>
                <w:sz w:val="24"/>
                <w:szCs w:val="24"/>
              </w:rPr>
              <w:t>цукру</w:t>
            </w:r>
            <w:r w:rsidRPr="006943D0">
              <w:rPr>
                <w:sz w:val="24"/>
                <w:szCs w:val="24"/>
                <w:lang w:val="en-US"/>
              </w:rPr>
              <w:t>, %</w:t>
            </w:r>
          </w:p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943D0">
              <w:rPr>
                <w:sz w:val="20"/>
                <w:szCs w:val="20"/>
                <w:lang w:val="en-US"/>
              </w:rPr>
              <w:t>The total sugar content, %</w:t>
            </w:r>
          </w:p>
        </w:tc>
        <w:tc>
          <w:tcPr>
            <w:tcW w:w="2126" w:type="dxa"/>
            <w:gridSpan w:val="4"/>
          </w:tcPr>
          <w:p w:rsidR="00297760" w:rsidRPr="006943D0" w:rsidRDefault="00297760" w:rsidP="00B07A81">
            <w:pPr>
              <w:spacing w:line="240" w:lineRule="auto"/>
              <w:ind w:firstLine="0"/>
              <w:jc w:val="center"/>
            </w:pPr>
            <w:r w:rsidRPr="006943D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43D0">
              <w:instrText xml:space="preserve"> FORMTEXT </w:instrText>
            </w:r>
            <w:r w:rsidRPr="006943D0">
              <w:fldChar w:fldCharType="separate"/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sz w:val="20"/>
              </w:rPr>
              <w:fldChar w:fldCharType="end"/>
            </w:r>
          </w:p>
        </w:tc>
      </w:tr>
      <w:tr w:rsidR="00297760" w:rsidRPr="006943D0" w:rsidTr="002531D0">
        <w:trPr>
          <w:trHeight w:val="255"/>
        </w:trPr>
        <w:tc>
          <w:tcPr>
            <w:tcW w:w="8075" w:type="dxa"/>
            <w:gridSpan w:val="12"/>
            <w:noWrap/>
          </w:tcPr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943D0">
              <w:rPr>
                <w:sz w:val="24"/>
                <w:szCs w:val="24"/>
              </w:rPr>
              <w:t>Вміст</w:t>
            </w:r>
            <w:r w:rsidRPr="006943D0">
              <w:rPr>
                <w:sz w:val="24"/>
                <w:szCs w:val="24"/>
                <w:lang w:val="en-US"/>
              </w:rPr>
              <w:t xml:space="preserve"> </w:t>
            </w:r>
            <w:r w:rsidRPr="006943D0">
              <w:rPr>
                <w:sz w:val="24"/>
                <w:szCs w:val="24"/>
              </w:rPr>
              <w:t>сухої</w:t>
            </w:r>
            <w:r w:rsidRPr="006943D0">
              <w:rPr>
                <w:sz w:val="24"/>
                <w:szCs w:val="24"/>
                <w:lang w:val="en-US"/>
              </w:rPr>
              <w:t xml:space="preserve"> </w:t>
            </w:r>
            <w:r w:rsidRPr="006943D0">
              <w:rPr>
                <w:sz w:val="24"/>
                <w:szCs w:val="24"/>
              </w:rPr>
              <w:t>речовини</w:t>
            </w:r>
            <w:r w:rsidRPr="006943D0">
              <w:rPr>
                <w:sz w:val="24"/>
                <w:szCs w:val="24"/>
                <w:lang w:val="en-US"/>
              </w:rPr>
              <w:t>, %</w:t>
            </w:r>
          </w:p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943D0">
              <w:rPr>
                <w:sz w:val="20"/>
                <w:szCs w:val="20"/>
                <w:lang w:val="en-US"/>
              </w:rPr>
              <w:t>The dry substance content, %</w:t>
            </w:r>
          </w:p>
        </w:tc>
        <w:tc>
          <w:tcPr>
            <w:tcW w:w="2126" w:type="dxa"/>
            <w:gridSpan w:val="4"/>
          </w:tcPr>
          <w:p w:rsidR="00297760" w:rsidRPr="006943D0" w:rsidRDefault="00297760" w:rsidP="00B07A81">
            <w:pPr>
              <w:spacing w:line="240" w:lineRule="auto"/>
              <w:ind w:firstLine="0"/>
              <w:jc w:val="center"/>
            </w:pPr>
            <w:r w:rsidRPr="006943D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43D0">
              <w:instrText xml:space="preserve"> FORMTEXT </w:instrText>
            </w:r>
            <w:r w:rsidRPr="006943D0">
              <w:fldChar w:fldCharType="separate"/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sz w:val="20"/>
              </w:rPr>
              <w:fldChar w:fldCharType="end"/>
            </w:r>
          </w:p>
        </w:tc>
      </w:tr>
      <w:tr w:rsidR="00297760" w:rsidRPr="00BF0FAA" w:rsidTr="002531D0">
        <w:trPr>
          <w:trHeight w:val="255"/>
        </w:trPr>
        <w:tc>
          <w:tcPr>
            <w:tcW w:w="8075" w:type="dxa"/>
            <w:gridSpan w:val="12"/>
            <w:noWrap/>
          </w:tcPr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943D0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943D0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126" w:type="dxa"/>
            <w:gridSpan w:val="4"/>
          </w:tcPr>
          <w:p w:rsidR="00297760" w:rsidRPr="006943D0" w:rsidRDefault="00297760" w:rsidP="00B07A81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297760" w:rsidRPr="006943D0" w:rsidTr="002531D0">
        <w:trPr>
          <w:trHeight w:val="255"/>
        </w:trPr>
        <w:tc>
          <w:tcPr>
            <w:tcW w:w="8075" w:type="dxa"/>
            <w:gridSpan w:val="12"/>
            <w:noWrap/>
          </w:tcPr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943D0">
              <w:rPr>
                <w:sz w:val="24"/>
                <w:szCs w:val="24"/>
                <w:lang w:val="uk-UA"/>
              </w:rPr>
              <w:t xml:space="preserve"> </w:t>
            </w:r>
            <w:r w:rsidRPr="00297760">
              <w:rPr>
                <w:sz w:val="24"/>
                <w:szCs w:val="24"/>
                <w:lang w:val="en-US"/>
              </w:rPr>
              <w:t xml:space="preserve"> </w:t>
            </w:r>
            <w:r w:rsidRPr="006943D0">
              <w:rPr>
                <w:sz w:val="24"/>
                <w:szCs w:val="24"/>
              </w:rPr>
              <w:t>– бактеріоз слизов</w:t>
            </w:r>
            <w:r w:rsidRPr="006943D0">
              <w:rPr>
                <w:sz w:val="24"/>
                <w:szCs w:val="24"/>
                <w:lang w:val="uk-UA"/>
              </w:rPr>
              <w:t>ий</w:t>
            </w:r>
            <w:r w:rsidRPr="006943D0">
              <w:rPr>
                <w:sz w:val="24"/>
                <w:szCs w:val="24"/>
              </w:rPr>
              <w:t xml:space="preserve"> </w:t>
            </w:r>
          </w:p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943D0">
              <w:rPr>
                <w:sz w:val="24"/>
                <w:szCs w:val="24"/>
                <w:lang w:val="uk-UA"/>
              </w:rPr>
              <w:t xml:space="preserve"> </w:t>
            </w:r>
            <w:r w:rsidRPr="006943D0">
              <w:rPr>
                <w:sz w:val="20"/>
                <w:szCs w:val="20"/>
              </w:rPr>
              <w:t xml:space="preserve"> – slime</w:t>
            </w:r>
          </w:p>
        </w:tc>
        <w:tc>
          <w:tcPr>
            <w:tcW w:w="2126" w:type="dxa"/>
            <w:gridSpan w:val="4"/>
          </w:tcPr>
          <w:p w:rsidR="00297760" w:rsidRPr="006943D0" w:rsidRDefault="00297760" w:rsidP="00B07A81">
            <w:pPr>
              <w:spacing w:line="240" w:lineRule="auto"/>
              <w:ind w:firstLine="0"/>
              <w:jc w:val="center"/>
            </w:pPr>
            <w:r w:rsidRPr="006943D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43D0">
              <w:instrText xml:space="preserve"> FORMTEXT </w:instrText>
            </w:r>
            <w:r w:rsidRPr="006943D0">
              <w:fldChar w:fldCharType="separate"/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sz w:val="20"/>
              </w:rPr>
              <w:fldChar w:fldCharType="end"/>
            </w:r>
          </w:p>
        </w:tc>
      </w:tr>
      <w:tr w:rsidR="00297760" w:rsidRPr="006943D0" w:rsidTr="002531D0">
        <w:trPr>
          <w:trHeight w:val="255"/>
        </w:trPr>
        <w:tc>
          <w:tcPr>
            <w:tcW w:w="8075" w:type="dxa"/>
            <w:gridSpan w:val="12"/>
            <w:noWrap/>
          </w:tcPr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943D0">
              <w:rPr>
                <w:sz w:val="24"/>
                <w:szCs w:val="24"/>
                <w:lang w:val="uk-UA"/>
              </w:rPr>
              <w:t xml:space="preserve"> </w:t>
            </w:r>
            <w:r w:rsidRPr="006943D0">
              <w:rPr>
                <w:sz w:val="24"/>
                <w:szCs w:val="24"/>
                <w:lang w:val="en-US"/>
              </w:rPr>
              <w:t xml:space="preserve"> – </w:t>
            </w:r>
            <w:r w:rsidRPr="006943D0">
              <w:rPr>
                <w:sz w:val="24"/>
                <w:szCs w:val="24"/>
              </w:rPr>
              <w:t>бактеріоз</w:t>
            </w:r>
            <w:r w:rsidRPr="006943D0">
              <w:rPr>
                <w:sz w:val="24"/>
                <w:szCs w:val="24"/>
                <w:lang w:val="en-US"/>
              </w:rPr>
              <w:t xml:space="preserve"> </w:t>
            </w:r>
            <w:r w:rsidRPr="006943D0">
              <w:rPr>
                <w:sz w:val="24"/>
                <w:szCs w:val="24"/>
              </w:rPr>
              <w:t>с</w:t>
            </w:r>
            <w:r w:rsidRPr="006943D0">
              <w:rPr>
                <w:sz w:val="24"/>
                <w:szCs w:val="24"/>
                <w:lang w:val="uk-UA"/>
              </w:rPr>
              <w:t>удинний</w:t>
            </w:r>
            <w:r w:rsidRPr="006943D0">
              <w:rPr>
                <w:sz w:val="24"/>
                <w:szCs w:val="24"/>
                <w:lang w:val="en-US"/>
              </w:rPr>
              <w:t xml:space="preserve"> </w:t>
            </w:r>
          </w:p>
          <w:p w:rsidR="00297760" w:rsidRPr="006943D0" w:rsidRDefault="00297760" w:rsidP="00B07A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943D0">
              <w:rPr>
                <w:sz w:val="24"/>
                <w:szCs w:val="24"/>
                <w:lang w:val="en-US"/>
              </w:rPr>
              <w:t xml:space="preserve">  </w:t>
            </w:r>
            <w:r w:rsidRPr="006943D0">
              <w:rPr>
                <w:sz w:val="24"/>
                <w:szCs w:val="24"/>
                <w:lang w:val="uk-UA"/>
              </w:rPr>
              <w:t>–</w:t>
            </w:r>
            <w:r w:rsidRPr="006943D0">
              <w:rPr>
                <w:sz w:val="24"/>
                <w:szCs w:val="24"/>
                <w:lang w:val="en-US"/>
              </w:rPr>
              <w:t xml:space="preserve"> b</w:t>
            </w:r>
            <w:r w:rsidRPr="006943D0">
              <w:rPr>
                <w:sz w:val="20"/>
                <w:szCs w:val="20"/>
                <w:lang w:val="en-US"/>
              </w:rPr>
              <w:t>acteriosis of veins</w:t>
            </w:r>
          </w:p>
        </w:tc>
        <w:tc>
          <w:tcPr>
            <w:tcW w:w="2126" w:type="dxa"/>
            <w:gridSpan w:val="4"/>
          </w:tcPr>
          <w:p w:rsidR="00297760" w:rsidRPr="006943D0" w:rsidRDefault="00297760" w:rsidP="00B07A81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6943D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43D0">
              <w:instrText xml:space="preserve"> FORMTEXT </w:instrText>
            </w:r>
            <w:r w:rsidRPr="006943D0">
              <w:fldChar w:fldCharType="separate"/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rFonts w:eastAsia="Arial Unicode MS"/>
                <w:noProof/>
                <w:sz w:val="20"/>
              </w:rPr>
              <w:t> </w:t>
            </w:r>
            <w:r w:rsidRPr="006943D0">
              <w:rPr>
                <w:sz w:val="20"/>
              </w:rPr>
              <w:fldChar w:fldCharType="end"/>
            </w:r>
          </w:p>
        </w:tc>
      </w:tr>
      <w:tr w:rsidR="00A33D18" w:rsidRPr="00BF0FAA" w:rsidTr="002531D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F0FA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F0FAA" w:rsidTr="002531D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531D0">
        <w:tc>
          <w:tcPr>
            <w:tcW w:w="500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531D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531D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531D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531D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297760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74" w:rsidRDefault="00460374">
      <w:pPr>
        <w:spacing w:line="240" w:lineRule="auto"/>
      </w:pPr>
      <w:r>
        <w:separator/>
      </w:r>
    </w:p>
  </w:endnote>
  <w:endnote w:type="continuationSeparator" w:id="0">
    <w:p w:rsidR="00460374" w:rsidRDefault="00460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74" w:rsidRDefault="00460374">
      <w:pPr>
        <w:spacing w:line="240" w:lineRule="auto"/>
      </w:pPr>
      <w:r>
        <w:separator/>
      </w:r>
    </w:p>
  </w:footnote>
  <w:footnote w:type="continuationSeparator" w:id="0">
    <w:p w:rsidR="00460374" w:rsidRDefault="00460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BzR+nfz+m+D5yTIfbG20Pw5oe8+5ySy2aUvXf2r6flH2AXAO2smTvFvhnTNl1njtLU0VtO/R76ZIOpILNHcsA==" w:salt="sFOWW3EJ8e3idXa49l38A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31D0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7760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0374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137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0B15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0FAA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0AA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9C1B-EF60-49F8-A133-57813276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2024-11-12T12:24:00Z</dcterms:modified>
</cp:coreProperties>
</file>