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797B5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97B5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4D8F" w:rsidTr="00797B5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4D8F" w:rsidTr="00797B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14D8F" w:rsidTr="00797B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97B5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55" w:rsidRPr="002273D7" w:rsidRDefault="00797B55" w:rsidP="00797B5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2273D7">
              <w:rPr>
                <w:b/>
                <w:bCs/>
                <w:sz w:val="24"/>
                <w:szCs w:val="24"/>
                <w:lang w:val="uk-UA"/>
              </w:rPr>
              <w:t>Коріандр посівний</w:t>
            </w:r>
            <w:r w:rsidRPr="002273D7">
              <w:rPr>
                <w:b/>
                <w:bCs/>
                <w:sz w:val="24"/>
                <w:szCs w:val="24"/>
                <w:lang w:val="en-US"/>
              </w:rPr>
              <w:t xml:space="preserve"> (кінз</w:t>
            </w:r>
            <w:r w:rsidRPr="002273D7">
              <w:rPr>
                <w:b/>
                <w:bCs/>
                <w:sz w:val="24"/>
                <w:szCs w:val="24"/>
                <w:lang w:val="uk-UA"/>
              </w:rPr>
              <w:t>а</w:t>
            </w:r>
            <w:r w:rsidRPr="002273D7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:rsidR="00A33D18" w:rsidRPr="002C1D72" w:rsidRDefault="00797B55" w:rsidP="00797B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273D7">
              <w:rPr>
                <w:bCs/>
                <w:sz w:val="24"/>
                <w:szCs w:val="24"/>
                <w:lang w:val="uk-UA"/>
              </w:rPr>
              <w:t>Coriander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97B5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273D7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Coriandrum sativum </w:t>
            </w:r>
            <w:r w:rsidRPr="002273D7">
              <w:rPr>
                <w:b/>
                <w:bCs/>
                <w:iCs/>
                <w:sz w:val="24"/>
                <w:szCs w:val="24"/>
                <w:lang w:val="uk-UA"/>
              </w:rPr>
              <w:t>L.</w:t>
            </w:r>
          </w:p>
        </w:tc>
      </w:tr>
      <w:tr w:rsidR="00A33D18" w:rsidRPr="00A05DDA" w:rsidTr="00797B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97B5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97B5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97B5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7B5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97B5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727F0">
              <w:rPr>
                <w:b/>
                <w:color w:val="000000"/>
                <w:sz w:val="18"/>
              </w:rPr>
            </w:r>
            <w:r w:rsidR="001727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727F0">
              <w:rPr>
                <w:b/>
                <w:color w:val="000000"/>
                <w:sz w:val="18"/>
              </w:rPr>
            </w:r>
            <w:r w:rsidR="001727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727F0">
              <w:rPr>
                <w:b/>
                <w:color w:val="000000"/>
                <w:sz w:val="18"/>
              </w:rPr>
            </w:r>
            <w:r w:rsidR="001727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727F0">
              <w:rPr>
                <w:b/>
                <w:color w:val="000000"/>
                <w:sz w:val="18"/>
              </w:rPr>
            </w:r>
            <w:r w:rsidR="001727F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97B5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97B5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97B5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97B55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273D7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797B55" w:rsidRPr="002273D7" w:rsidRDefault="00797B55" w:rsidP="00073C2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  <w:lang w:val="en-US"/>
              </w:rPr>
              <w:t>Seed</w:t>
            </w:r>
            <w:r w:rsidRPr="002273D7">
              <w:rPr>
                <w:sz w:val="20"/>
                <w:szCs w:val="20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yield</w:t>
            </w:r>
            <w:r w:rsidRPr="002273D7">
              <w:rPr>
                <w:sz w:val="20"/>
                <w:szCs w:val="20"/>
              </w:rPr>
              <w:t xml:space="preserve">, </w:t>
            </w:r>
            <w:r w:rsidRPr="002273D7">
              <w:rPr>
                <w:sz w:val="20"/>
                <w:szCs w:val="20"/>
                <w:lang w:val="en-US"/>
              </w:rPr>
              <w:t>t</w:t>
            </w:r>
            <w:r w:rsidRPr="002273D7">
              <w:rPr>
                <w:sz w:val="20"/>
                <w:szCs w:val="20"/>
              </w:rPr>
              <w:t>/</w:t>
            </w:r>
            <w:r w:rsidRPr="002273D7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73D7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797B55" w:rsidRPr="002273D7" w:rsidRDefault="00797B55" w:rsidP="00073C2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73D7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B14D8F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273D7">
              <w:rPr>
                <w:sz w:val="24"/>
                <w:szCs w:val="24"/>
                <w:lang w:val="uk-UA"/>
              </w:rPr>
              <w:t>Вміст в насінні ефірної олії, %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Content of essential oil in seed,</w:t>
            </w:r>
            <w:r w:rsidRPr="002273D7">
              <w:rPr>
                <w:sz w:val="20"/>
                <w:szCs w:val="20"/>
                <w:lang w:val="uk-UA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B14D8F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273D7">
              <w:rPr>
                <w:sz w:val="24"/>
                <w:szCs w:val="24"/>
                <w:lang w:val="uk-UA"/>
              </w:rPr>
              <w:t>Урожайність розеткових листків, т/га</w:t>
            </w:r>
          </w:p>
          <w:p w:rsidR="00797B55" w:rsidRPr="00B14D8F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  <w:lang w:val="en-US"/>
              </w:rPr>
              <w:t>Yield</w:t>
            </w:r>
            <w:r w:rsidRPr="00B14D8F">
              <w:rPr>
                <w:sz w:val="20"/>
                <w:szCs w:val="20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of</w:t>
            </w:r>
            <w:r w:rsidRPr="00B14D8F">
              <w:rPr>
                <w:sz w:val="20"/>
                <w:szCs w:val="20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rosette</w:t>
            </w:r>
            <w:r w:rsidRPr="00B14D8F">
              <w:rPr>
                <w:sz w:val="20"/>
                <w:szCs w:val="20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leaves</w:t>
            </w:r>
            <w:r w:rsidRPr="00B14D8F">
              <w:rPr>
                <w:sz w:val="20"/>
                <w:szCs w:val="20"/>
              </w:rPr>
              <w:t xml:space="preserve">, </w:t>
            </w:r>
            <w:r w:rsidRPr="002273D7">
              <w:rPr>
                <w:sz w:val="20"/>
                <w:szCs w:val="20"/>
                <w:lang w:val="en-US"/>
              </w:rPr>
              <w:t>t</w:t>
            </w:r>
            <w:r w:rsidRPr="00B14D8F">
              <w:rPr>
                <w:sz w:val="20"/>
                <w:szCs w:val="20"/>
              </w:rPr>
              <w:t>/</w:t>
            </w:r>
            <w:r w:rsidRPr="002273D7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273D7">
              <w:rPr>
                <w:sz w:val="24"/>
                <w:szCs w:val="24"/>
                <w:lang w:val="uk-UA"/>
              </w:rPr>
              <w:t>Вміст в зеленій масі вітаміну С, мг/100 г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Vitamin C content in herbage, mg/100</w:t>
            </w:r>
            <w:r w:rsidRPr="002273D7">
              <w:rPr>
                <w:sz w:val="20"/>
                <w:szCs w:val="20"/>
                <w:lang w:val="uk-UA"/>
              </w:rPr>
              <w:t xml:space="preserve"> </w:t>
            </w:r>
            <w:r w:rsidRPr="002273D7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273D7">
              <w:rPr>
                <w:sz w:val="24"/>
                <w:szCs w:val="24"/>
                <w:lang w:val="uk-UA"/>
              </w:rPr>
              <w:t>Стійкість до посухи, бал (1–9)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B14D8F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273D7">
              <w:rPr>
                <w:sz w:val="24"/>
                <w:szCs w:val="24"/>
                <w:lang w:val="uk-UA"/>
              </w:rPr>
              <w:t>Стійкість  проти</w:t>
            </w:r>
            <w:r w:rsidRPr="002273D7">
              <w:rPr>
                <w:sz w:val="24"/>
                <w:szCs w:val="24"/>
              </w:rPr>
              <w:t xml:space="preserve"> збудник</w:t>
            </w:r>
            <w:r w:rsidRPr="002273D7">
              <w:rPr>
                <w:sz w:val="24"/>
                <w:szCs w:val="24"/>
                <w:lang w:val="uk-UA"/>
              </w:rPr>
              <w:t>і</w:t>
            </w:r>
            <w:r w:rsidRPr="002273D7">
              <w:rPr>
                <w:sz w:val="24"/>
                <w:szCs w:val="24"/>
              </w:rPr>
              <w:t xml:space="preserve">в </w:t>
            </w:r>
            <w:r w:rsidRPr="002273D7">
              <w:rPr>
                <w:sz w:val="24"/>
                <w:szCs w:val="24"/>
                <w:lang w:val="uk-UA"/>
              </w:rPr>
              <w:t>хвороб, бал (1–9):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73D7">
              <w:rPr>
                <w:sz w:val="24"/>
                <w:szCs w:val="24"/>
                <w:lang w:val="uk-UA"/>
              </w:rPr>
              <w:t xml:space="preserve">  </w:t>
            </w:r>
            <w:r w:rsidRPr="002273D7">
              <w:rPr>
                <w:sz w:val="24"/>
                <w:szCs w:val="24"/>
                <w:lang w:val="en-US"/>
              </w:rPr>
              <w:t>–</w:t>
            </w:r>
            <w:r w:rsidRPr="002273D7">
              <w:rPr>
                <w:sz w:val="24"/>
                <w:szCs w:val="24"/>
                <w:lang w:val="uk-UA"/>
              </w:rPr>
              <w:t xml:space="preserve"> борошниста роса (</w:t>
            </w:r>
            <w:r w:rsidRPr="002273D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2273D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273D7">
              <w:rPr>
                <w:i/>
                <w:iCs/>
                <w:sz w:val="24"/>
                <w:szCs w:val="24"/>
                <w:lang w:val="en-US"/>
              </w:rPr>
              <w:t>umbelliferarum</w:t>
            </w:r>
            <w:r w:rsidRPr="002273D7">
              <w:rPr>
                <w:sz w:val="24"/>
                <w:szCs w:val="24"/>
                <w:lang w:val="uk-UA"/>
              </w:rPr>
              <w:t xml:space="preserve"> </w:t>
            </w:r>
            <w:r w:rsidRPr="002273D7">
              <w:rPr>
                <w:sz w:val="24"/>
                <w:szCs w:val="24"/>
                <w:lang w:val="en-US"/>
              </w:rPr>
              <w:t>De</w:t>
            </w:r>
            <w:r w:rsidRPr="002273D7">
              <w:rPr>
                <w:sz w:val="24"/>
                <w:szCs w:val="24"/>
                <w:lang w:val="uk-UA"/>
              </w:rPr>
              <w:t xml:space="preserve"> </w:t>
            </w:r>
            <w:r w:rsidRPr="002273D7">
              <w:rPr>
                <w:sz w:val="24"/>
                <w:szCs w:val="24"/>
                <w:lang w:val="en-US"/>
              </w:rPr>
              <w:t>Bary</w:t>
            </w:r>
            <w:r w:rsidRPr="002273D7">
              <w:rPr>
                <w:sz w:val="24"/>
                <w:szCs w:val="24"/>
                <w:lang w:val="uk-UA"/>
              </w:rPr>
              <w:t xml:space="preserve"> </w:t>
            </w:r>
            <w:r w:rsidRPr="002273D7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2273D7">
              <w:rPr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2273D7">
              <w:rPr>
                <w:i/>
                <w:iCs/>
                <w:sz w:val="24"/>
                <w:szCs w:val="24"/>
                <w:lang w:val="en-US"/>
              </w:rPr>
              <w:t>coriandri</w:t>
            </w:r>
            <w:r w:rsidRPr="002273D7">
              <w:rPr>
                <w:sz w:val="24"/>
                <w:szCs w:val="24"/>
                <w:lang w:val="uk-UA"/>
              </w:rPr>
              <w:t xml:space="preserve"> </w:t>
            </w:r>
            <w:r w:rsidRPr="002273D7">
              <w:rPr>
                <w:sz w:val="24"/>
                <w:szCs w:val="24"/>
                <w:lang w:val="en-US"/>
              </w:rPr>
              <w:t>A</w:t>
            </w:r>
            <w:r w:rsidRPr="002273D7">
              <w:rPr>
                <w:sz w:val="24"/>
                <w:szCs w:val="24"/>
                <w:lang w:val="uk-UA"/>
              </w:rPr>
              <w:t xml:space="preserve">. </w:t>
            </w:r>
            <w:r w:rsidRPr="002273D7">
              <w:rPr>
                <w:sz w:val="24"/>
                <w:szCs w:val="24"/>
                <w:lang w:val="en-US"/>
              </w:rPr>
              <w:t>Babajan</w:t>
            </w:r>
            <w:r w:rsidRPr="002273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73D7">
              <w:rPr>
                <w:sz w:val="24"/>
                <w:szCs w:val="24"/>
                <w:lang w:val="uk-UA"/>
              </w:rPr>
              <w:t xml:space="preserve">  </w:t>
            </w:r>
            <w:r w:rsidRPr="002273D7">
              <w:rPr>
                <w:sz w:val="24"/>
                <w:szCs w:val="24"/>
                <w:lang w:val="en-US"/>
              </w:rPr>
              <w:t>–</w:t>
            </w:r>
            <w:r w:rsidRPr="002273D7">
              <w:rPr>
                <w:sz w:val="24"/>
                <w:szCs w:val="24"/>
                <w:lang w:val="uk-UA"/>
              </w:rPr>
              <w:t xml:space="preserve"> бактеріальна плямистість (</w:t>
            </w:r>
            <w:r w:rsidRPr="002273D7">
              <w:rPr>
                <w:i/>
                <w:iCs/>
                <w:sz w:val="24"/>
                <w:szCs w:val="24"/>
                <w:lang w:val="en-US"/>
              </w:rPr>
              <w:t>Xanthomonas coriandri</w:t>
            </w:r>
            <w:r w:rsidRPr="002273D7">
              <w:rPr>
                <w:sz w:val="24"/>
                <w:szCs w:val="24"/>
                <w:lang w:val="en-US"/>
              </w:rPr>
              <w:t xml:space="preserve"> Srinivasan, Patel et Thir.</w:t>
            </w:r>
            <w:r w:rsidRPr="002273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273D7">
              <w:rPr>
                <w:sz w:val="24"/>
                <w:szCs w:val="24"/>
                <w:lang w:val="uk-UA"/>
              </w:rPr>
              <w:t xml:space="preserve">  </w:t>
            </w:r>
            <w:r w:rsidRPr="00797B55">
              <w:rPr>
                <w:sz w:val="24"/>
                <w:szCs w:val="24"/>
                <w:lang w:val="en-US"/>
              </w:rPr>
              <w:t>–</w:t>
            </w:r>
            <w:r w:rsidRPr="002273D7">
              <w:rPr>
                <w:sz w:val="24"/>
                <w:szCs w:val="24"/>
                <w:lang w:val="uk-UA"/>
              </w:rPr>
              <w:t xml:space="preserve"> іржа (</w:t>
            </w:r>
            <w:r w:rsidRPr="002273D7">
              <w:rPr>
                <w:i/>
                <w:iCs/>
                <w:sz w:val="24"/>
                <w:szCs w:val="24"/>
                <w:lang w:val="it-IT"/>
              </w:rPr>
              <w:t>Puccinia petroselini</w:t>
            </w:r>
            <w:r w:rsidRPr="002273D7">
              <w:rPr>
                <w:sz w:val="24"/>
                <w:szCs w:val="24"/>
                <w:lang w:val="it-IT"/>
              </w:rPr>
              <w:t xml:space="preserve"> (DC.) Lindr.</w:t>
            </w:r>
            <w:r w:rsidRPr="002273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797B55" w:rsidRPr="00B14D8F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273D7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73D7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797B55" w:rsidRPr="00797B55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7B55" w:rsidRPr="002273D7" w:rsidTr="00797B55">
        <w:tblPrEx>
          <w:tblLook w:val="00E0" w:firstRow="1" w:lastRow="1" w:firstColumn="1" w:lastColumn="0" w:noHBand="0" w:noVBand="0"/>
        </w:tblPrEx>
        <w:trPr>
          <w:trHeight w:val="255"/>
        </w:trPr>
        <w:tc>
          <w:tcPr>
            <w:tcW w:w="8075" w:type="dxa"/>
            <w:gridSpan w:val="11"/>
            <w:noWrap/>
          </w:tcPr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273D7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797B55" w:rsidRPr="002273D7" w:rsidRDefault="00797B55" w:rsidP="00073C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273D7">
              <w:rPr>
                <w:sz w:val="20"/>
                <w:szCs w:val="20"/>
                <w:lang w:val="en-US"/>
              </w:rPr>
              <w:t>indicate detected</w:t>
            </w:r>
            <w:r w:rsidRPr="002273D7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797B55" w:rsidRPr="002273D7" w:rsidRDefault="00797B55" w:rsidP="00073C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273D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73D7">
              <w:rPr>
                <w:sz w:val="20"/>
                <w:szCs w:val="20"/>
              </w:rPr>
              <w:instrText xml:space="preserve"> FORMTEXT </w:instrText>
            </w:r>
            <w:r w:rsidRPr="002273D7">
              <w:rPr>
                <w:sz w:val="20"/>
                <w:szCs w:val="20"/>
              </w:rPr>
            </w:r>
            <w:r w:rsidRPr="002273D7">
              <w:rPr>
                <w:sz w:val="20"/>
                <w:szCs w:val="20"/>
              </w:rPr>
              <w:fldChar w:fldCharType="separate"/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noProof/>
                <w:sz w:val="20"/>
                <w:szCs w:val="20"/>
              </w:rPr>
              <w:t> </w:t>
            </w:r>
            <w:r w:rsidRPr="002273D7">
              <w:rPr>
                <w:sz w:val="20"/>
                <w:szCs w:val="20"/>
              </w:rPr>
              <w:fldChar w:fldCharType="end"/>
            </w:r>
          </w:p>
        </w:tc>
      </w:tr>
      <w:tr w:rsidR="00A33D18" w:rsidRPr="00B14D8F" w:rsidTr="00431F5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14D8F" w:rsidTr="00431F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31F5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31F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31F5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31F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31F5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7F0" w:rsidRDefault="001727F0">
      <w:pPr>
        <w:spacing w:line="240" w:lineRule="auto"/>
      </w:pPr>
      <w:r>
        <w:separator/>
      </w:r>
    </w:p>
  </w:endnote>
  <w:endnote w:type="continuationSeparator" w:id="0">
    <w:p w:rsidR="001727F0" w:rsidRDefault="00172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7F0" w:rsidRDefault="001727F0">
      <w:pPr>
        <w:spacing w:line="240" w:lineRule="auto"/>
      </w:pPr>
      <w:r>
        <w:separator/>
      </w:r>
    </w:p>
  </w:footnote>
  <w:footnote w:type="continuationSeparator" w:id="0">
    <w:p w:rsidR="001727F0" w:rsidRDefault="00172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pV7WVavvklOccdr7dNL8yFmO1iwKydxNJ8knSs902nBF/derptowsDQIIQAC2TlHa135ZkR59tOAnDddo8iA==" w:salt="dGJUN3BKS1jWctsWZ4dz0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7F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1F54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97B55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167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4D8F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17A0-B832-4633-8F79-93BE0CD3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5</cp:revision>
  <cp:lastPrinted>2023-09-18T07:07:00Z</cp:lastPrinted>
  <dcterms:created xsi:type="dcterms:W3CDTF">2024-01-09T09:51:00Z</dcterms:created>
  <dcterms:modified xsi:type="dcterms:W3CDTF">2024-01-22T13:53:00Z</dcterms:modified>
</cp:coreProperties>
</file>