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556"/>
        <w:gridCol w:w="1044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8E7BBB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E7BB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0A2A" w:rsidTr="008E7BBB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7A0A2A" w:rsidTr="008E7BB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7A0A2A" w:rsidTr="008E7BB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E7BB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F8" w:rsidRPr="001060FD" w:rsidRDefault="00C332F8" w:rsidP="00C33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060FD">
              <w:rPr>
                <w:b/>
                <w:bCs/>
                <w:sz w:val="24"/>
                <w:szCs w:val="24"/>
                <w:lang w:val="uk-UA"/>
              </w:rPr>
              <w:t>Калина звичайна</w:t>
            </w:r>
          </w:p>
          <w:p w:rsidR="00A33D18" w:rsidRPr="002C1D72" w:rsidRDefault="00C332F8" w:rsidP="00C332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Snowball Tree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C332F8" w:rsidP="00C332F8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060FD">
              <w:rPr>
                <w:b/>
                <w:bCs/>
                <w:i/>
                <w:iCs/>
                <w:sz w:val="24"/>
                <w:szCs w:val="24"/>
                <w:lang w:val="en-US"/>
              </w:rPr>
              <w:t xml:space="preserve">Viburnum opulus </w:t>
            </w:r>
            <w:r w:rsidRPr="001060FD">
              <w:rPr>
                <w:b/>
                <w:bCs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8E7BBB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E7BBB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8E7BB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E7BBB">
        <w:trPr>
          <w:trHeight w:val="70"/>
        </w:trPr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E7BBB" w:rsidRPr="002C1D72" w:rsidTr="008E7BB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BBB" w:rsidRPr="00A82864" w:rsidRDefault="008E7BBB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E7BBB" w:rsidRPr="002C1D72" w:rsidRDefault="008E7BB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BB" w:rsidRPr="002C1D72" w:rsidRDefault="008E7BB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332F8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8E7BB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7A0A2A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E7BB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6DDB">
              <w:rPr>
                <w:b/>
                <w:color w:val="000000"/>
                <w:sz w:val="18"/>
              </w:rPr>
            </w:r>
            <w:r w:rsidR="00A86D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6DDB">
              <w:rPr>
                <w:b/>
                <w:color w:val="000000"/>
                <w:sz w:val="18"/>
              </w:rPr>
            </w:r>
            <w:r w:rsidR="00A86D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6DDB">
              <w:rPr>
                <w:b/>
                <w:color w:val="000000"/>
                <w:sz w:val="18"/>
              </w:rPr>
            </w:r>
            <w:r w:rsidR="00A86D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A86DDB">
              <w:rPr>
                <w:b/>
                <w:color w:val="000000"/>
                <w:sz w:val="18"/>
              </w:rPr>
            </w:r>
            <w:r w:rsidR="00A86D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A0A2A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C332F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E7BB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C332F8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C332F8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C332F8" w:rsidRPr="007A0A2A" w:rsidTr="00C332F8">
        <w:trPr>
          <w:trHeight w:val="255"/>
        </w:trPr>
        <w:tc>
          <w:tcPr>
            <w:tcW w:w="10201" w:type="dxa"/>
            <w:gridSpan w:val="12"/>
            <w:noWrap/>
          </w:tcPr>
          <w:p w:rsidR="00C332F8" w:rsidRPr="001060FD" w:rsidRDefault="00C332F8" w:rsidP="008613D7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uk-UA"/>
              </w:rPr>
            </w:pPr>
            <w:r w:rsidRPr="001060FD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1060F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332F8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332F8" w:rsidRPr="001060FD" w:rsidRDefault="00C332F8" w:rsidP="008613D7">
            <w:pPr>
              <w:spacing w:line="240" w:lineRule="auto"/>
              <w:ind w:firstLine="709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Життєва форма: 1 – кущ; 9 – дерево</w:t>
            </w:r>
          </w:p>
          <w:p w:rsidR="00C332F8" w:rsidRPr="001060FD" w:rsidRDefault="00C332F8" w:rsidP="008613D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sz w:val="20"/>
                <w:szCs w:val="20"/>
                <w:lang w:val="en-US"/>
              </w:rPr>
              <w:t>Life form:1</w:t>
            </w:r>
            <w:r w:rsidRPr="001060FD">
              <w:rPr>
                <w:sz w:val="20"/>
                <w:szCs w:val="20"/>
                <w:lang w:val="uk-UA"/>
              </w:rPr>
              <w:t xml:space="preserve"> – </w:t>
            </w:r>
            <w:r w:rsidRPr="001060FD">
              <w:rPr>
                <w:sz w:val="20"/>
                <w:szCs w:val="20"/>
                <w:lang w:val="en-US"/>
              </w:rPr>
              <w:t xml:space="preserve">bush; </w:t>
            </w:r>
            <w:r w:rsidRPr="001060FD">
              <w:rPr>
                <w:sz w:val="20"/>
                <w:szCs w:val="20"/>
                <w:lang w:val="uk-UA"/>
              </w:rPr>
              <w:t xml:space="preserve">9 – </w:t>
            </w:r>
            <w:r w:rsidRPr="001060FD">
              <w:rPr>
                <w:sz w:val="20"/>
                <w:szCs w:val="20"/>
                <w:lang w:val="en-US"/>
              </w:rPr>
              <w:t>tree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363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Строк достигання: 1 – ранній; 2 – середній; 3 – пізній</w:t>
            </w:r>
          </w:p>
          <w:p w:rsidR="00C332F8" w:rsidRPr="001060FD" w:rsidRDefault="00C332F8" w:rsidP="008613D7">
            <w:pPr>
              <w:spacing w:line="240" w:lineRule="auto"/>
              <w:ind w:firstLine="0"/>
              <w:jc w:val="left"/>
              <w:rPr>
                <w:sz w:val="20"/>
                <w:szCs w:val="20"/>
                <w:highlight w:val="yellow"/>
                <w:lang w:val="uk-UA"/>
              </w:rPr>
            </w:pPr>
            <w:r w:rsidRPr="001060FD">
              <w:rPr>
                <w:sz w:val="20"/>
                <w:szCs w:val="20"/>
                <w:lang w:val="en-US"/>
              </w:rPr>
              <w:t>Maturity</w:t>
            </w:r>
            <w:r w:rsidRPr="00C332F8">
              <w:rPr>
                <w:sz w:val="20"/>
                <w:szCs w:val="20"/>
              </w:rPr>
              <w:t xml:space="preserve"> </w:t>
            </w:r>
            <w:r w:rsidRPr="001060FD">
              <w:rPr>
                <w:sz w:val="20"/>
                <w:szCs w:val="20"/>
                <w:lang w:val="en-US"/>
              </w:rPr>
              <w:t>term</w:t>
            </w:r>
            <w:r w:rsidRPr="00C332F8">
              <w:rPr>
                <w:sz w:val="20"/>
                <w:szCs w:val="20"/>
              </w:rPr>
              <w:t>:</w:t>
            </w:r>
            <w:r w:rsidRPr="001060FD">
              <w:rPr>
                <w:sz w:val="20"/>
                <w:szCs w:val="20"/>
                <w:lang w:val="uk-UA"/>
              </w:rPr>
              <w:t xml:space="preserve"> </w:t>
            </w:r>
            <w:r w:rsidRPr="00C332F8">
              <w:rPr>
                <w:sz w:val="20"/>
                <w:szCs w:val="20"/>
              </w:rPr>
              <w:t>1</w:t>
            </w:r>
            <w:r w:rsidRPr="001060FD">
              <w:rPr>
                <w:sz w:val="20"/>
                <w:szCs w:val="20"/>
                <w:lang w:val="uk-UA"/>
              </w:rPr>
              <w:t xml:space="preserve"> – </w:t>
            </w:r>
            <w:r w:rsidRPr="001060FD">
              <w:rPr>
                <w:sz w:val="20"/>
                <w:szCs w:val="20"/>
                <w:lang w:val="en-US"/>
              </w:rPr>
              <w:t>early</w:t>
            </w:r>
            <w:r w:rsidRPr="00C332F8">
              <w:rPr>
                <w:sz w:val="20"/>
                <w:szCs w:val="20"/>
              </w:rPr>
              <w:t xml:space="preserve">, </w:t>
            </w:r>
            <w:r w:rsidRPr="001060FD">
              <w:rPr>
                <w:sz w:val="20"/>
                <w:szCs w:val="20"/>
                <w:lang w:val="uk-UA"/>
              </w:rPr>
              <w:t xml:space="preserve">2 – </w:t>
            </w:r>
            <w:r w:rsidRPr="001060FD">
              <w:rPr>
                <w:sz w:val="20"/>
                <w:szCs w:val="20"/>
                <w:lang w:val="en-US"/>
              </w:rPr>
              <w:t>medium</w:t>
            </w:r>
            <w:r w:rsidRPr="00C332F8">
              <w:rPr>
                <w:sz w:val="20"/>
                <w:szCs w:val="20"/>
              </w:rPr>
              <w:t xml:space="preserve">; </w:t>
            </w:r>
            <w:r w:rsidRPr="001060FD">
              <w:rPr>
                <w:sz w:val="20"/>
                <w:szCs w:val="20"/>
                <w:lang w:val="uk-UA"/>
              </w:rPr>
              <w:t xml:space="preserve">3 – </w:t>
            </w:r>
            <w:r w:rsidRPr="001060FD"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Ступінь самоплідності, %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State of self-fertile, %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9674DF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  <w:lang w:val="uk-UA"/>
              </w:rPr>
              <w:t>Урожайність, т/га</w:t>
            </w:r>
          </w:p>
          <w:p w:rsidR="00C332F8" w:rsidRPr="009674DF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1060FD">
              <w:rPr>
                <w:sz w:val="20"/>
                <w:szCs w:val="20"/>
                <w:lang w:val="en-US"/>
              </w:rPr>
              <w:t>Yield</w:t>
            </w:r>
            <w:r w:rsidRPr="009674DF">
              <w:rPr>
                <w:sz w:val="20"/>
                <w:szCs w:val="20"/>
              </w:rPr>
              <w:t xml:space="preserve">, </w:t>
            </w:r>
            <w:r w:rsidRPr="001060FD">
              <w:rPr>
                <w:sz w:val="20"/>
                <w:szCs w:val="20"/>
                <w:lang w:val="en-US"/>
              </w:rPr>
              <w:t>t</w:t>
            </w:r>
            <w:r w:rsidRPr="009674DF">
              <w:rPr>
                <w:sz w:val="20"/>
                <w:szCs w:val="20"/>
              </w:rPr>
              <w:t>/</w:t>
            </w:r>
            <w:r w:rsidRPr="001060FD">
              <w:rPr>
                <w:sz w:val="20"/>
                <w:szCs w:val="20"/>
                <w:lang w:val="en-US"/>
              </w:rPr>
              <w:t>ha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2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Average fruit weight, g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Соковитість ягід, %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Berry juiciness, %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7A0A2A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Вміст у плодах: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Fruits content: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– вітаміну С, мг/100 г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  <w:lang w:val="en-US"/>
              </w:rPr>
              <w:t xml:space="preserve"> vitamin C, mg/100</w:t>
            </w:r>
            <w:r w:rsidRPr="001060FD">
              <w:rPr>
                <w:sz w:val="20"/>
                <w:szCs w:val="20"/>
                <w:lang w:val="uk-UA"/>
              </w:rPr>
              <w:t xml:space="preserve"> </w:t>
            </w:r>
            <w:r w:rsidRPr="001060FD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– загального цукру, %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sz w:val="20"/>
                <w:szCs w:val="20"/>
                <w:lang w:val="uk-UA"/>
              </w:rPr>
              <w:t xml:space="preserve">– </w:t>
            </w:r>
            <w:r w:rsidRPr="001060FD">
              <w:rPr>
                <w:sz w:val="20"/>
                <w:szCs w:val="20"/>
                <w:lang w:val="en-US"/>
              </w:rPr>
              <w:t>total sugar,</w:t>
            </w:r>
            <w:r w:rsidRPr="001060FD">
              <w:rPr>
                <w:sz w:val="20"/>
                <w:szCs w:val="20"/>
                <w:lang w:val="uk-UA"/>
              </w:rPr>
              <w:t xml:space="preserve"> </w:t>
            </w:r>
            <w:r w:rsidRPr="001060FD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Total acidity, %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Tasting rate, code (1</w:t>
            </w: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Транспортабельність, бал (1–9)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Transportability, code (1</w:t>
            </w: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Winter</w:t>
            </w:r>
            <w:r w:rsidRPr="001060FD">
              <w:rPr>
                <w:sz w:val="20"/>
                <w:szCs w:val="20"/>
                <w:lang w:val="uk-UA"/>
              </w:rPr>
              <w:t xml:space="preserve"> </w:t>
            </w:r>
            <w:r w:rsidRPr="001060FD">
              <w:rPr>
                <w:sz w:val="20"/>
                <w:szCs w:val="20"/>
                <w:lang w:val="en-US"/>
              </w:rPr>
              <w:t>hardiness, code (1</w:t>
            </w: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Drought resistance, code (1</w:t>
            </w: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1060FD" w:rsidTr="00C332F8">
        <w:trPr>
          <w:trHeight w:val="255"/>
        </w:trPr>
        <w:tc>
          <w:tcPr>
            <w:tcW w:w="7966" w:type="dxa"/>
            <w:gridSpan w:val="9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  <w:lang w:val="uk-UA"/>
              </w:rPr>
              <w:t>Стійкість проти</w:t>
            </w:r>
            <w:r w:rsidRPr="001060FD">
              <w:rPr>
                <w:sz w:val="24"/>
                <w:szCs w:val="24"/>
              </w:rPr>
              <w:t xml:space="preserve"> </w:t>
            </w:r>
            <w:r w:rsidRPr="001060FD">
              <w:rPr>
                <w:sz w:val="24"/>
                <w:szCs w:val="24"/>
                <w:lang w:val="uk-UA"/>
              </w:rPr>
              <w:t>збудників хвороб, бал (1–9):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en-US"/>
              </w:rPr>
              <w:t>Disease resistance, code</w:t>
            </w:r>
            <w:r w:rsidRPr="001060FD">
              <w:rPr>
                <w:sz w:val="20"/>
                <w:szCs w:val="20"/>
              </w:rPr>
              <w:t xml:space="preserve"> (1</w:t>
            </w:r>
            <w:r w:rsidRPr="001060FD">
              <w:rPr>
                <w:sz w:val="20"/>
                <w:szCs w:val="20"/>
                <w:lang w:val="uk-UA"/>
              </w:rPr>
              <w:t>–</w:t>
            </w:r>
            <w:r w:rsidRPr="001060FD">
              <w:rPr>
                <w:sz w:val="20"/>
                <w:szCs w:val="20"/>
              </w:rPr>
              <w:t>9)</w:t>
            </w:r>
            <w:r w:rsidRPr="001060FD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235" w:type="dxa"/>
            <w:gridSpan w:val="3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332F8" w:rsidRPr="00652420" w:rsidRDefault="00C332F8" w:rsidP="00C332F8">
      <w:pPr>
        <w:rPr>
          <w:sz w:val="10"/>
          <w:szCs w:val="1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C332F8" w:rsidRPr="001060FD" w:rsidTr="008613D7">
        <w:trPr>
          <w:trHeight w:val="255"/>
        </w:trPr>
        <w:tc>
          <w:tcPr>
            <w:tcW w:w="7966" w:type="dxa"/>
            <w:gridSpan w:val="5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lastRenderedPageBreak/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sz w:val="20"/>
                <w:szCs w:val="20"/>
                <w:lang w:val="en-US"/>
              </w:rPr>
              <w:t>indicate detected</w:t>
            </w:r>
            <w:r w:rsidRPr="001060FD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2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C332F8" w:rsidRPr="007A0A2A" w:rsidTr="008613D7">
        <w:trPr>
          <w:trHeight w:val="255"/>
        </w:trPr>
        <w:tc>
          <w:tcPr>
            <w:tcW w:w="7966" w:type="dxa"/>
            <w:gridSpan w:val="5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060FD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060FD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32F8" w:rsidRPr="001060FD" w:rsidTr="008613D7">
        <w:trPr>
          <w:trHeight w:val="255"/>
        </w:trPr>
        <w:tc>
          <w:tcPr>
            <w:tcW w:w="7966" w:type="dxa"/>
            <w:gridSpan w:val="5"/>
            <w:noWrap/>
          </w:tcPr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1060FD"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C332F8" w:rsidRPr="001060FD" w:rsidRDefault="00C332F8" w:rsidP="008613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060FD">
              <w:rPr>
                <w:sz w:val="20"/>
                <w:szCs w:val="20"/>
                <w:lang w:val="en-US"/>
              </w:rPr>
              <w:t>indicate detected</w:t>
            </w:r>
            <w:r w:rsidRPr="001060FD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71" w:type="dxa"/>
            <w:gridSpan w:val="2"/>
          </w:tcPr>
          <w:p w:rsidR="00C332F8" w:rsidRPr="001060FD" w:rsidRDefault="00C332F8" w:rsidP="008613D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060FD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1060FD">
              <w:rPr>
                <w:sz w:val="24"/>
                <w:szCs w:val="24"/>
              </w:rPr>
              <w:instrText xml:space="preserve"> FORMTEXT </w:instrText>
            </w:r>
            <w:r w:rsidRPr="001060FD">
              <w:rPr>
                <w:sz w:val="24"/>
                <w:szCs w:val="24"/>
              </w:rPr>
            </w:r>
            <w:r w:rsidRPr="001060FD">
              <w:rPr>
                <w:sz w:val="24"/>
                <w:szCs w:val="24"/>
              </w:rPr>
              <w:fldChar w:fldCharType="separate"/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1060FD">
              <w:rPr>
                <w:sz w:val="24"/>
                <w:szCs w:val="24"/>
              </w:rPr>
              <w:fldChar w:fldCharType="end"/>
            </w:r>
          </w:p>
        </w:tc>
      </w:tr>
      <w:tr w:rsidR="00A33D18" w:rsidRPr="007A0A2A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E7BB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7A0A2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DDB" w:rsidRDefault="00A86DDB">
      <w:pPr>
        <w:spacing w:line="240" w:lineRule="auto"/>
      </w:pPr>
      <w:r>
        <w:separator/>
      </w:r>
    </w:p>
  </w:endnote>
  <w:endnote w:type="continuationSeparator" w:id="0">
    <w:p w:rsidR="00A86DDB" w:rsidRDefault="00A86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DDB" w:rsidRDefault="00A86DDB">
      <w:pPr>
        <w:spacing w:line="240" w:lineRule="auto"/>
      </w:pPr>
      <w:r>
        <w:separator/>
      </w:r>
    </w:p>
  </w:footnote>
  <w:footnote w:type="continuationSeparator" w:id="0">
    <w:p w:rsidR="00A86DDB" w:rsidRDefault="00A86D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gnnZrxb6+7zHreQo+m8Kcv3UxcNRJNfYCcVAqM6Ju1CBK55o7ErP4Rhvvok0AuVasojdcxXE+tiBg+pfIefA==" w:salt="lTsBixaJcdkxf/peMigFE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6330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5D39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6CE"/>
    <w:rsid w:val="00652FB1"/>
    <w:rsid w:val="006569CA"/>
    <w:rsid w:val="00657682"/>
    <w:rsid w:val="00663E1C"/>
    <w:rsid w:val="00671135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0A2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499"/>
    <w:rsid w:val="008C0BBC"/>
    <w:rsid w:val="008C28EB"/>
    <w:rsid w:val="008C4EBA"/>
    <w:rsid w:val="008C5A3C"/>
    <w:rsid w:val="008C6A89"/>
    <w:rsid w:val="008C71E1"/>
    <w:rsid w:val="008E1FC8"/>
    <w:rsid w:val="008E7BBB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4DF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86DDB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32F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70A3F-349E-4876-86AA-4637FCAB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10</cp:revision>
  <cp:lastPrinted>2023-09-18T07:07:00Z</cp:lastPrinted>
  <dcterms:created xsi:type="dcterms:W3CDTF">2023-11-06T08:09:00Z</dcterms:created>
  <dcterms:modified xsi:type="dcterms:W3CDTF">2024-11-12T12:13:00Z</dcterms:modified>
</cp:coreProperties>
</file>