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479"/>
        <w:gridCol w:w="444"/>
        <w:gridCol w:w="1246"/>
        <w:gridCol w:w="578"/>
        <w:gridCol w:w="236"/>
      </w:tblGrid>
      <w:tr w:rsidR="00A33D18" w:rsidRPr="007353C6" w:rsidTr="006C45F3">
        <w:trPr>
          <w:gridAfter w:val="1"/>
          <w:wAfter w:w="236" w:type="dxa"/>
          <w:trHeight w:val="101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C45F3">
        <w:trPr>
          <w:trHeight w:val="101"/>
        </w:trPr>
        <w:tc>
          <w:tcPr>
            <w:tcW w:w="837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C45F3" w:rsidTr="006C45F3">
        <w:trPr>
          <w:gridAfter w:val="1"/>
          <w:wAfter w:w="236" w:type="dxa"/>
          <w:trHeight w:val="101"/>
        </w:trPr>
        <w:tc>
          <w:tcPr>
            <w:tcW w:w="83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C45F3" w:rsidTr="006C45F3">
        <w:trPr>
          <w:gridAfter w:val="1"/>
          <w:wAfter w:w="236" w:type="dxa"/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C45F3" w:rsidTr="006C45F3">
        <w:trPr>
          <w:gridAfter w:val="1"/>
          <w:wAfter w:w="236" w:type="dxa"/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45F3">
        <w:trPr>
          <w:gridAfter w:val="1"/>
          <w:wAfter w:w="236" w:type="dxa"/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64" w:rsidRDefault="00D65164" w:rsidP="00D65164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996C76">
              <w:rPr>
                <w:b/>
                <w:sz w:val="24"/>
                <w:szCs w:val="16"/>
              </w:rPr>
              <w:t>Рис</w:t>
            </w:r>
            <w:r w:rsidRPr="00996C76">
              <w:rPr>
                <w:b/>
                <w:sz w:val="24"/>
                <w:szCs w:val="16"/>
                <w:lang w:val="en-US"/>
              </w:rPr>
              <w:t xml:space="preserve"> посівний</w:t>
            </w:r>
          </w:p>
          <w:p w:rsidR="00A33D18" w:rsidRPr="002C1D72" w:rsidRDefault="00D65164" w:rsidP="00D6516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94C8C">
              <w:rPr>
                <w:sz w:val="24"/>
                <w:szCs w:val="16"/>
                <w:lang w:val="en-US"/>
              </w:rPr>
              <w:t>Rice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6516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162E9">
              <w:rPr>
                <w:b/>
                <w:i/>
                <w:sz w:val="24"/>
                <w:szCs w:val="16"/>
              </w:rPr>
              <w:t>Oryza sativa</w:t>
            </w:r>
            <w:r w:rsidRPr="00996C76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6C45F3">
        <w:trPr>
          <w:gridAfter w:val="1"/>
          <w:wAfter w:w="236" w:type="dxa"/>
          <w:trHeight w:val="101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45F3">
        <w:trPr>
          <w:gridAfter w:val="1"/>
          <w:wAfter w:w="236" w:type="dxa"/>
          <w:trHeight w:val="75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C45F3">
        <w:trPr>
          <w:gridAfter w:val="1"/>
          <w:wAfter w:w="236" w:type="dxa"/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45F3">
        <w:trPr>
          <w:gridAfter w:val="1"/>
          <w:wAfter w:w="236" w:type="dxa"/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45F3">
        <w:trPr>
          <w:gridAfter w:val="1"/>
          <w:wAfter w:w="236" w:type="dxa"/>
          <w:trHeight w:val="63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C45F3" w:rsidRPr="002C1D72" w:rsidTr="006C45F3">
        <w:trPr>
          <w:gridAfter w:val="1"/>
          <w:wAfter w:w="236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F3" w:rsidRPr="006C45F3" w:rsidRDefault="006C45F3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C45F3">
              <w:rPr>
                <w:b/>
                <w:sz w:val="24"/>
                <w:szCs w:val="24"/>
                <w:lang w:val="uk-UA"/>
              </w:rPr>
              <w:t>4</w:t>
            </w:r>
            <w:r w:rsidRPr="006C45F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C45F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C45F3" w:rsidRPr="002C1D72" w:rsidRDefault="006C45F3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C45F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C45F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F3" w:rsidRPr="002C1D72" w:rsidRDefault="006C45F3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45F3">
        <w:trPr>
          <w:gridAfter w:val="1"/>
          <w:wAfter w:w="236" w:type="dxa"/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C45F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966">
              <w:rPr>
                <w:b/>
                <w:color w:val="000000"/>
                <w:sz w:val="18"/>
              </w:rPr>
            </w:r>
            <w:r w:rsidR="0006696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966">
              <w:rPr>
                <w:b/>
                <w:color w:val="000000"/>
                <w:sz w:val="18"/>
              </w:rPr>
            </w:r>
            <w:r w:rsidR="0006696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966">
              <w:rPr>
                <w:b/>
                <w:color w:val="000000"/>
                <w:sz w:val="18"/>
              </w:rPr>
            </w:r>
            <w:r w:rsidR="0006696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6966">
              <w:rPr>
                <w:b/>
                <w:color w:val="000000"/>
                <w:sz w:val="18"/>
              </w:rPr>
            </w:r>
            <w:r w:rsidR="0006696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C45F3">
        <w:trPr>
          <w:gridAfter w:val="1"/>
          <w:wAfter w:w="236" w:type="dxa"/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C45F3">
        <w:trPr>
          <w:gridAfter w:val="1"/>
          <w:wAfter w:w="236" w:type="dxa"/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C45F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C45F3">
        <w:trPr>
          <w:gridAfter w:val="1"/>
          <w:wAfter w:w="236" w:type="dxa"/>
          <w:trHeight w:val="76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C45F3">
        <w:trPr>
          <w:gridAfter w:val="1"/>
          <w:wAfter w:w="236" w:type="dxa"/>
          <w:trHeight w:val="76"/>
        </w:trPr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51C2">
              <w:rPr>
                <w:sz w:val="20"/>
                <w:szCs w:val="20"/>
              </w:rPr>
              <w:t xml:space="preserve">Урожайність (за </w:t>
            </w:r>
            <w:r>
              <w:rPr>
                <w:sz w:val="20"/>
                <w:szCs w:val="20"/>
                <w:lang w:val="uk-UA"/>
              </w:rPr>
              <w:t xml:space="preserve">стандартної вологості </w:t>
            </w:r>
            <w:r w:rsidRPr="004851C2">
              <w:rPr>
                <w:sz w:val="20"/>
                <w:szCs w:val="20"/>
              </w:rPr>
              <w:t>14%), т/га</w:t>
            </w:r>
          </w:p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51C2">
              <w:rPr>
                <w:sz w:val="20"/>
                <w:szCs w:val="20"/>
                <w:lang w:val="en-US"/>
              </w:rPr>
              <w:t>Yield (at humidity of 14%), t/ha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423BCC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Маса 1000 зерен, г</w:t>
            </w:r>
          </w:p>
          <w:p w:rsidR="00D65164" w:rsidRPr="00DE4F26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Weight of 1000 grains, gm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423BCC" w:rsidRDefault="00D65164" w:rsidP="00DB65A5">
            <w:pPr>
              <w:spacing w:line="240" w:lineRule="auto"/>
              <w:ind w:firstLine="0"/>
              <w:jc w:val="center"/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6C45F3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51C2">
              <w:rPr>
                <w:sz w:val="20"/>
                <w:szCs w:val="20"/>
              </w:rPr>
              <w:t>Вегетаційний</w:t>
            </w:r>
            <w:r w:rsidRPr="006C45F3">
              <w:rPr>
                <w:sz w:val="20"/>
                <w:szCs w:val="20"/>
                <w:lang w:val="en-US"/>
              </w:rPr>
              <w:t xml:space="preserve"> </w:t>
            </w:r>
            <w:r w:rsidRPr="004851C2">
              <w:rPr>
                <w:sz w:val="20"/>
                <w:szCs w:val="20"/>
              </w:rPr>
              <w:t>період</w:t>
            </w:r>
            <w:r w:rsidRPr="006C45F3">
              <w:rPr>
                <w:sz w:val="20"/>
                <w:szCs w:val="20"/>
                <w:lang w:val="en-US"/>
              </w:rPr>
              <w:t xml:space="preserve">, </w:t>
            </w:r>
            <w:r w:rsidRPr="004851C2">
              <w:rPr>
                <w:sz w:val="20"/>
                <w:szCs w:val="20"/>
              </w:rPr>
              <w:t>ді</w:t>
            </w:r>
            <w:r w:rsidRPr="004851C2">
              <w:rPr>
                <w:sz w:val="20"/>
                <w:szCs w:val="20"/>
                <w:lang w:val="uk-UA"/>
              </w:rPr>
              <w:t>б</w:t>
            </w:r>
          </w:p>
          <w:p w:rsidR="00D65164" w:rsidRPr="006C45F3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C45F3">
              <w:rPr>
                <w:sz w:val="20"/>
                <w:szCs w:val="20"/>
                <w:lang w:val="en-US"/>
              </w:rPr>
              <w:t>Vegetation period, days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51C2">
              <w:rPr>
                <w:sz w:val="20"/>
                <w:szCs w:val="20"/>
                <w:lang w:val="uk-UA"/>
              </w:rPr>
              <w:t>Плівковість, %</w:t>
            </w:r>
          </w:p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51C2">
              <w:rPr>
                <w:sz w:val="20"/>
                <w:szCs w:val="20"/>
                <w:lang w:val="en-US"/>
              </w:rPr>
              <w:t>Coverage by testa</w:t>
            </w:r>
            <w:r w:rsidRPr="004851C2">
              <w:rPr>
                <w:sz w:val="20"/>
                <w:szCs w:val="20"/>
                <w:lang w:val="uk-UA"/>
              </w:rPr>
              <w:t>,</w:t>
            </w:r>
            <w:r w:rsidRPr="004851C2">
              <w:rPr>
                <w:sz w:val="20"/>
                <w:szCs w:val="20"/>
                <w:lang w:val="en-US"/>
              </w:rPr>
              <w:t xml:space="preserve"> </w:t>
            </w:r>
            <w:r w:rsidRPr="004851C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846151" w:rsidRDefault="00D65164" w:rsidP="00DB65A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51C2">
              <w:rPr>
                <w:sz w:val="20"/>
                <w:szCs w:val="20"/>
                <w:lang w:val="uk-UA"/>
              </w:rPr>
              <w:t>Склоподібність, %</w:t>
            </w:r>
          </w:p>
          <w:p w:rsidR="00D65164" w:rsidRPr="00846151" w:rsidRDefault="00D65164" w:rsidP="00DB65A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46151">
              <w:rPr>
                <w:sz w:val="20"/>
                <w:szCs w:val="20"/>
                <w:lang w:val="en-US"/>
              </w:rPr>
              <w:t>Glassy,</w:t>
            </w:r>
            <w:r w:rsidRPr="00846151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846151" w:rsidRDefault="00D65164" w:rsidP="00DB65A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51C2">
              <w:rPr>
                <w:sz w:val="20"/>
                <w:szCs w:val="20"/>
                <w:lang w:val="uk-UA"/>
              </w:rPr>
              <w:t>Вихід крупи, %</w:t>
            </w:r>
          </w:p>
          <w:p w:rsidR="00D65164" w:rsidRPr="00846151" w:rsidRDefault="00D65164" w:rsidP="00DB65A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51C2">
              <w:rPr>
                <w:sz w:val="20"/>
                <w:szCs w:val="20"/>
                <w:lang w:val="en-US"/>
              </w:rPr>
              <w:t>Groats</w:t>
            </w:r>
            <w:r w:rsidRPr="00846151">
              <w:rPr>
                <w:sz w:val="20"/>
                <w:szCs w:val="20"/>
              </w:rPr>
              <w:t xml:space="preserve"> </w:t>
            </w:r>
            <w:r w:rsidRPr="004851C2">
              <w:rPr>
                <w:sz w:val="20"/>
                <w:szCs w:val="20"/>
                <w:lang w:val="en-US"/>
              </w:rPr>
              <w:t>output</w:t>
            </w:r>
            <w:r w:rsidRPr="00846151">
              <w:rPr>
                <w:sz w:val="20"/>
                <w:szCs w:val="20"/>
              </w:rPr>
              <w:t xml:space="preserve">, </w:t>
            </w:r>
            <w:r w:rsidRPr="004851C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51C2">
              <w:rPr>
                <w:sz w:val="20"/>
                <w:szCs w:val="20"/>
                <w:lang w:val="uk-UA"/>
              </w:rPr>
              <w:t>Вихід цілого ядра, %</w:t>
            </w:r>
          </w:p>
          <w:p w:rsidR="00D65164" w:rsidRPr="006C45F3" w:rsidRDefault="00D65164" w:rsidP="00DB65A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90F37">
              <w:rPr>
                <w:sz w:val="20"/>
                <w:szCs w:val="20"/>
                <w:lang w:val="en-US"/>
              </w:rPr>
              <w:t>Nucleus</w:t>
            </w:r>
            <w:r w:rsidRPr="006C45F3">
              <w:rPr>
                <w:sz w:val="20"/>
                <w:szCs w:val="20"/>
              </w:rPr>
              <w:t xml:space="preserve"> </w:t>
            </w:r>
            <w:r w:rsidRPr="00A90F37">
              <w:rPr>
                <w:sz w:val="20"/>
                <w:szCs w:val="20"/>
                <w:lang w:val="en-US"/>
              </w:rPr>
              <w:t>yield</w:t>
            </w:r>
            <w:r w:rsidRPr="006C45F3">
              <w:rPr>
                <w:sz w:val="20"/>
                <w:szCs w:val="20"/>
              </w:rPr>
              <w:t>, %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51C2">
              <w:rPr>
                <w:sz w:val="20"/>
                <w:szCs w:val="20"/>
                <w:lang w:val="uk-UA"/>
              </w:rPr>
              <w:t>Група стиглості</w:t>
            </w:r>
          </w:p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51C2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6C45F3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2D4F0E" w:rsidRDefault="00D65164" w:rsidP="00DB65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4F0E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2D4F0E" w:rsidRDefault="00D65164" w:rsidP="00DB65A5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4F0E">
              <w:rPr>
                <w:sz w:val="20"/>
                <w:szCs w:val="20"/>
                <w:lang w:val="uk-UA"/>
              </w:rPr>
              <w:t xml:space="preserve"> </w:t>
            </w:r>
            <w:r w:rsidRPr="006C45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4851C2">
              <w:rPr>
                <w:sz w:val="20"/>
                <w:szCs w:val="20"/>
              </w:rPr>
              <w:t>пірикуляріоз</w:t>
            </w:r>
          </w:p>
          <w:p w:rsidR="00D65164" w:rsidRPr="004851C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4851C2">
              <w:rPr>
                <w:sz w:val="20"/>
                <w:szCs w:val="20"/>
                <w:lang w:val="en-US"/>
              </w:rPr>
              <w:t>piricularia orizae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4F0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фузаріоз</w:t>
            </w:r>
          </w:p>
          <w:p w:rsidR="00D65164" w:rsidRPr="008C0B83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FA7076">
              <w:rPr>
                <w:sz w:val="20"/>
                <w:szCs w:val="20"/>
                <w:lang w:val="en-US"/>
              </w:rPr>
              <w:t>fusarium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4F0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4851C2">
              <w:rPr>
                <w:sz w:val="20"/>
                <w:szCs w:val="20"/>
                <w:lang w:val="uk-UA"/>
              </w:rPr>
              <w:t>аскохітоз</w:t>
            </w:r>
          </w:p>
          <w:p w:rsidR="00D65164" w:rsidRPr="00C9060D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76CED">
              <w:rPr>
                <w:sz w:val="20"/>
                <w:szCs w:val="20"/>
                <w:lang w:val="en-US"/>
              </w:rPr>
              <w:t>ascochyta blight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D65164" w:rsidRPr="00996C76" w:rsidTr="006C45F3">
        <w:trPr>
          <w:gridAfter w:val="1"/>
          <w:wAfter w:w="236" w:type="dxa"/>
          <w:trHeight w:val="255"/>
        </w:trPr>
        <w:tc>
          <w:tcPr>
            <w:tcW w:w="7933" w:type="dxa"/>
            <w:gridSpan w:val="11"/>
            <w:noWrap/>
          </w:tcPr>
          <w:p w:rsidR="00D65164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D4F0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4851C2">
              <w:rPr>
                <w:sz w:val="20"/>
                <w:szCs w:val="20"/>
                <w:lang w:val="uk-UA"/>
              </w:rPr>
              <w:t>гельмінтоспоріоз</w:t>
            </w:r>
          </w:p>
          <w:p w:rsidR="00D65164" w:rsidRPr="00D416E2" w:rsidRDefault="00D65164" w:rsidP="00DB65A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2151ED">
              <w:rPr>
                <w:sz w:val="20"/>
                <w:szCs w:val="20"/>
                <w:lang w:val="en-US"/>
              </w:rPr>
              <w:t>helmintosporiosis</w:t>
            </w:r>
          </w:p>
        </w:tc>
        <w:tc>
          <w:tcPr>
            <w:tcW w:w="2268" w:type="dxa"/>
            <w:gridSpan w:val="3"/>
            <w:vAlign w:val="center"/>
          </w:tcPr>
          <w:p w:rsidR="00D65164" w:rsidRPr="00996C76" w:rsidRDefault="00D65164" w:rsidP="00DB65A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96C7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996C7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6C76">
              <w:rPr>
                <w:sz w:val="20"/>
              </w:rPr>
              <w:fldChar w:fldCharType="end"/>
            </w:r>
          </w:p>
        </w:tc>
      </w:tr>
      <w:tr w:rsidR="00A33D18" w:rsidRPr="006C45F3" w:rsidTr="006C45F3">
        <w:trPr>
          <w:gridAfter w:val="1"/>
          <w:wAfter w:w="236" w:type="dxa"/>
        </w:trPr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C45F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C45F3" w:rsidTr="006C45F3">
        <w:trPr>
          <w:gridAfter w:val="1"/>
          <w:wAfter w:w="236" w:type="dxa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45F3">
        <w:trPr>
          <w:gridAfter w:val="1"/>
          <w:wAfter w:w="236" w:type="dxa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C45F3">
        <w:trPr>
          <w:gridAfter w:val="1"/>
          <w:wAfter w:w="236" w:type="dxa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45F3">
        <w:trPr>
          <w:gridAfter w:val="1"/>
          <w:wAfter w:w="236" w:type="dxa"/>
        </w:trPr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45F3">
        <w:trPr>
          <w:gridAfter w:val="1"/>
          <w:wAfter w:w="236" w:type="dxa"/>
        </w:trPr>
        <w:tc>
          <w:tcPr>
            <w:tcW w:w="1020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66" w:rsidRDefault="00066966">
      <w:pPr>
        <w:spacing w:line="240" w:lineRule="auto"/>
      </w:pPr>
      <w:r>
        <w:separator/>
      </w:r>
    </w:p>
  </w:endnote>
  <w:endnote w:type="continuationSeparator" w:id="0">
    <w:p w:rsidR="00066966" w:rsidRDefault="0006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66" w:rsidRDefault="00066966">
      <w:pPr>
        <w:spacing w:line="240" w:lineRule="auto"/>
      </w:pPr>
      <w:r>
        <w:separator/>
      </w:r>
    </w:p>
  </w:footnote>
  <w:footnote w:type="continuationSeparator" w:id="0">
    <w:p w:rsidR="00066966" w:rsidRDefault="0006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1+WJnqUe94HqVTr+oFXZBS+8+aWnjZ86rbR5RLkChVpVy4yHBcNSK4T3C/PiO5qv2S03FkFkt4YHQuvINg8w==" w:salt="NPNuwfRiKPm0gUNRSWJcO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6966"/>
    <w:rsid w:val="0007085D"/>
    <w:rsid w:val="00074234"/>
    <w:rsid w:val="00075ED5"/>
    <w:rsid w:val="00081638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2AE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1F1B38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45F3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5164"/>
    <w:rsid w:val="00D661C3"/>
    <w:rsid w:val="00D66EAE"/>
    <w:rsid w:val="00D67048"/>
    <w:rsid w:val="00D70D77"/>
    <w:rsid w:val="00D72809"/>
    <w:rsid w:val="00D779C3"/>
    <w:rsid w:val="00D80A57"/>
    <w:rsid w:val="00D81064"/>
    <w:rsid w:val="00D813A6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057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F5A5-CC08-46BD-AE2F-35AA2652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2024-01-19T07:57:00Z</dcterms:created>
  <dcterms:modified xsi:type="dcterms:W3CDTF">2024-11-07T15:31:00Z</dcterms:modified>
</cp:coreProperties>
</file>