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48" w:rsidRPr="00A82864" w:rsidRDefault="003D7648" w:rsidP="00A33D18">
      <w:pPr>
        <w:spacing w:line="240" w:lineRule="auto"/>
        <w:ind w:left="5600" w:firstLine="7"/>
        <w:jc w:val="left"/>
        <w:rPr>
          <w:sz w:val="24"/>
          <w:szCs w:val="24"/>
          <w:lang w:val="uk-UA"/>
        </w:rPr>
      </w:pPr>
    </w:p>
    <w:tbl>
      <w:tblPr>
        <w:tblW w:w="10490" w:type="dxa"/>
        <w:tblInd w:w="-5" w:type="dxa"/>
        <w:tblLayout w:type="fixed"/>
        <w:tblLook w:val="01E0" w:firstRow="1" w:lastRow="1" w:firstColumn="1" w:lastColumn="1" w:noHBand="0" w:noVBand="0"/>
      </w:tblPr>
      <w:tblGrid>
        <w:gridCol w:w="709"/>
        <w:gridCol w:w="1408"/>
        <w:gridCol w:w="538"/>
        <w:gridCol w:w="331"/>
        <w:gridCol w:w="128"/>
        <w:gridCol w:w="714"/>
        <w:gridCol w:w="283"/>
        <w:gridCol w:w="892"/>
        <w:gridCol w:w="387"/>
        <w:gridCol w:w="1840"/>
        <w:gridCol w:w="397"/>
        <w:gridCol w:w="26"/>
        <w:gridCol w:w="1419"/>
        <w:gridCol w:w="562"/>
        <w:gridCol w:w="90"/>
        <w:gridCol w:w="50"/>
        <w:gridCol w:w="716"/>
      </w:tblGrid>
      <w:tr w:rsidR="00A33D18" w:rsidRPr="00A82864" w:rsidTr="00B23140">
        <w:trPr>
          <w:trHeight w:val="300"/>
        </w:trPr>
        <w:tc>
          <w:tcPr>
            <w:tcW w:w="10490" w:type="dxa"/>
            <w:gridSpan w:val="17"/>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B23140">
        <w:trPr>
          <w:trHeight w:val="101"/>
        </w:trPr>
        <w:tc>
          <w:tcPr>
            <w:tcW w:w="7627" w:type="dxa"/>
            <w:gridSpan w:val="1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73067" w:rsidTr="00B23140">
        <w:trPr>
          <w:trHeight w:val="101"/>
        </w:trPr>
        <w:tc>
          <w:tcPr>
            <w:tcW w:w="7627" w:type="dxa"/>
            <w:gridSpan w:val="11"/>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173067" w:rsidTr="00B23140">
        <w:trPr>
          <w:trHeight w:val="80"/>
        </w:trPr>
        <w:tc>
          <w:tcPr>
            <w:tcW w:w="10490" w:type="dxa"/>
            <w:gridSpan w:val="17"/>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173067" w:rsidTr="00B23140">
        <w:trPr>
          <w:trHeight w:val="478"/>
        </w:trPr>
        <w:tc>
          <w:tcPr>
            <w:tcW w:w="10490"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73067" w:rsidTr="00B23140">
        <w:trPr>
          <w:trHeight w:val="80"/>
        </w:trPr>
        <w:tc>
          <w:tcPr>
            <w:tcW w:w="10490" w:type="dxa"/>
            <w:gridSpan w:val="17"/>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173067" w:rsidTr="00B23140">
        <w:trPr>
          <w:trHeight w:val="117"/>
        </w:trPr>
        <w:tc>
          <w:tcPr>
            <w:tcW w:w="10490" w:type="dxa"/>
            <w:gridSpan w:val="17"/>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173067" w:rsidTr="00B23140">
        <w:trPr>
          <w:trHeight w:val="116"/>
        </w:trPr>
        <w:tc>
          <w:tcPr>
            <w:tcW w:w="4111"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7648" w:rsidP="004F7647">
            <w:pPr>
              <w:tabs>
                <w:tab w:val="left" w:pos="709"/>
              </w:tabs>
              <w:spacing w:line="240" w:lineRule="auto"/>
              <w:ind w:firstLine="0"/>
              <w:rPr>
                <w:b/>
                <w:sz w:val="24"/>
                <w:szCs w:val="24"/>
                <w:u w:val="single"/>
                <w:lang w:val="en-GB"/>
              </w:rPr>
            </w:pPr>
            <w:r w:rsidRPr="00D91915">
              <w:rPr>
                <w:b/>
                <w:i/>
                <w:iCs/>
                <w:sz w:val="24"/>
                <w:szCs w:val="24"/>
                <w:lang w:val="en-US"/>
              </w:rPr>
              <w:t>Levisticum officinale</w:t>
            </w:r>
            <w:r w:rsidRPr="00D91915">
              <w:rPr>
                <w:b/>
                <w:sz w:val="24"/>
                <w:szCs w:val="24"/>
                <w:lang w:val="en-US"/>
              </w:rPr>
              <w:t xml:space="preserve"> W.D.J. Koch</w:t>
            </w:r>
            <w:r w:rsidRPr="00D91915">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173067" w:rsidTr="00B23140">
        <w:trPr>
          <w:trHeight w:val="64"/>
        </w:trPr>
        <w:tc>
          <w:tcPr>
            <w:tcW w:w="10490"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3D7648" w:rsidTr="00B23140">
        <w:trPr>
          <w:trHeight w:val="116"/>
        </w:trPr>
        <w:tc>
          <w:tcPr>
            <w:tcW w:w="4111"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7648" w:rsidP="004F7647">
            <w:pPr>
              <w:tabs>
                <w:tab w:val="left" w:pos="709"/>
              </w:tabs>
              <w:spacing w:line="240" w:lineRule="auto"/>
              <w:ind w:firstLine="0"/>
              <w:rPr>
                <w:sz w:val="24"/>
                <w:szCs w:val="24"/>
                <w:lang w:val="uk-UA"/>
              </w:rPr>
            </w:pPr>
            <w:r w:rsidRPr="00D91915">
              <w:rPr>
                <w:b/>
                <w:sz w:val="24"/>
                <w:szCs w:val="24"/>
              </w:rPr>
              <w:t>Любисток лікарський</w:t>
            </w: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3D7648" w:rsidTr="00B23140">
        <w:trPr>
          <w:trHeight w:val="116"/>
        </w:trPr>
        <w:tc>
          <w:tcPr>
            <w:tcW w:w="10490" w:type="dxa"/>
            <w:gridSpan w:val="17"/>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23140">
        <w:trPr>
          <w:trHeight w:val="390"/>
        </w:trPr>
        <w:tc>
          <w:tcPr>
            <w:tcW w:w="10490" w:type="dxa"/>
            <w:gridSpan w:val="17"/>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B23140" w:rsidRPr="002C1D72" w:rsidTr="00B23140">
        <w:trPr>
          <w:trHeight w:val="390"/>
        </w:trPr>
        <w:tc>
          <w:tcPr>
            <w:tcW w:w="10490" w:type="dxa"/>
            <w:gridSpan w:val="17"/>
            <w:tcBorders>
              <w:top w:val="single" w:sz="4" w:space="0" w:color="auto"/>
              <w:left w:val="single" w:sz="4" w:space="0" w:color="auto"/>
              <w:bottom w:val="single" w:sz="4" w:space="0" w:color="auto"/>
              <w:right w:val="single" w:sz="4" w:space="0" w:color="auto"/>
            </w:tcBorders>
            <w:shd w:val="clear" w:color="auto" w:fill="auto"/>
          </w:tcPr>
          <w:p w:rsidR="00B23140" w:rsidRPr="00751010" w:rsidRDefault="00B23140" w:rsidP="00CD469A">
            <w:pPr>
              <w:tabs>
                <w:tab w:val="left" w:pos="709"/>
              </w:tabs>
              <w:spacing w:line="240" w:lineRule="auto"/>
              <w:ind w:firstLine="0"/>
              <w:jc w:val="left"/>
              <w:rPr>
                <w:b/>
                <w:sz w:val="24"/>
                <w:szCs w:val="24"/>
                <w:lang w:val="uk-UA"/>
              </w:rPr>
            </w:pPr>
            <w:r>
              <w:rPr>
                <w:b/>
                <w:sz w:val="24"/>
              </w:rPr>
              <w:t>3</w:t>
            </w:r>
            <w:r w:rsidRPr="002C1D72">
              <w:rPr>
                <w:b/>
                <w:sz w:val="24"/>
              </w:rPr>
              <w:t>. Заявник(и)</w:t>
            </w:r>
          </w:p>
          <w:p w:rsidR="00B23140" w:rsidRPr="002C1D72" w:rsidRDefault="00B23140" w:rsidP="00CD469A">
            <w:pPr>
              <w:tabs>
                <w:tab w:val="left" w:pos="709"/>
              </w:tabs>
              <w:spacing w:line="240" w:lineRule="auto"/>
              <w:ind w:firstLine="0"/>
              <w:jc w:val="left"/>
              <w:rPr>
                <w:sz w:val="16"/>
                <w:szCs w:val="16"/>
              </w:rPr>
            </w:pPr>
            <w:r w:rsidRPr="002C1D72">
              <w:rPr>
                <w:sz w:val="16"/>
              </w:rPr>
              <w:t>Applicant(s)</w:t>
            </w:r>
          </w:p>
        </w:tc>
      </w:tr>
      <w:tr w:rsidR="00B23140" w:rsidRPr="00751010" w:rsidTr="00B23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5"/>
            <w:tcBorders>
              <w:top w:val="nil"/>
              <w:left w:val="single" w:sz="4" w:space="0" w:color="auto"/>
              <w:bottom w:val="nil"/>
              <w:right w:val="single" w:sz="4" w:space="0" w:color="auto"/>
            </w:tcBorders>
          </w:tcPr>
          <w:p w:rsidR="00B23140" w:rsidRPr="002C1D72" w:rsidRDefault="00B23140" w:rsidP="00CD469A">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B23140" w:rsidRDefault="00B23140" w:rsidP="00CD469A">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B23140" w:rsidRPr="00751010" w:rsidRDefault="00B23140" w:rsidP="00CD469A">
            <w:pPr>
              <w:tabs>
                <w:tab w:val="left" w:pos="709"/>
              </w:tabs>
              <w:spacing w:line="240" w:lineRule="auto"/>
              <w:ind w:firstLine="0"/>
              <w:jc w:val="left"/>
              <w:rPr>
                <w:i/>
                <w:sz w:val="10"/>
                <w:szCs w:val="10"/>
                <w:lang w:val="en-US"/>
              </w:rPr>
            </w:pPr>
          </w:p>
        </w:tc>
        <w:tc>
          <w:tcPr>
            <w:tcW w:w="7376" w:type="dxa"/>
            <w:gridSpan w:val="12"/>
            <w:tcBorders>
              <w:top w:val="single" w:sz="4" w:space="0" w:color="auto"/>
              <w:left w:val="single" w:sz="4" w:space="0" w:color="auto"/>
              <w:bottom w:val="single" w:sz="4" w:space="0" w:color="auto"/>
              <w:right w:val="single" w:sz="4" w:space="0" w:color="auto"/>
            </w:tcBorders>
          </w:tcPr>
          <w:p w:rsidR="00B23140" w:rsidRPr="00751010" w:rsidRDefault="00B23140" w:rsidP="00CD469A">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r w:rsidR="00DB05D2" w:rsidRPr="00A82864" w:rsidTr="003D7648">
        <w:trPr>
          <w:trHeight w:val="186"/>
        </w:trPr>
        <w:tc>
          <w:tcPr>
            <w:tcW w:w="2655" w:type="dxa"/>
            <w:gridSpan w:val="3"/>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B23140"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D7648">
        <w:trPr>
          <w:trHeight w:val="270"/>
        </w:trPr>
        <w:tc>
          <w:tcPr>
            <w:tcW w:w="10490"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23140"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D7648">
        <w:tc>
          <w:tcPr>
            <w:tcW w:w="41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D7648" w:rsidRPr="00E000C7" w:rsidTr="003D7648">
        <w:tc>
          <w:tcPr>
            <w:tcW w:w="709" w:type="dxa"/>
            <w:vMerge w:val="restart"/>
            <w:tcBorders>
              <w:top w:val="single" w:sz="4" w:space="0" w:color="auto"/>
              <w:left w:val="single" w:sz="4" w:space="0" w:color="auto"/>
              <w:right w:val="single" w:sz="4" w:space="0" w:color="auto"/>
            </w:tcBorders>
            <w:shd w:val="clear" w:color="auto" w:fill="auto"/>
          </w:tcPr>
          <w:p w:rsidR="003D7648" w:rsidRPr="00D91915" w:rsidRDefault="00B23140" w:rsidP="00DE5536">
            <w:pPr>
              <w:spacing w:line="240" w:lineRule="auto"/>
              <w:ind w:firstLine="0"/>
              <w:jc w:val="center"/>
              <w:rPr>
                <w:noProof/>
                <w:sz w:val="24"/>
                <w:szCs w:val="24"/>
              </w:rPr>
            </w:pPr>
            <w:r>
              <w:rPr>
                <w:noProof/>
                <w:sz w:val="24"/>
                <w:szCs w:val="24"/>
                <w:lang w:val="en-US"/>
              </w:rPr>
              <w:t>5</w:t>
            </w:r>
            <w:r w:rsidR="003D7648" w:rsidRPr="00D91915">
              <w:rPr>
                <w:noProof/>
                <w:sz w:val="24"/>
                <w:szCs w:val="24"/>
              </w:rPr>
              <w:t>.1</w:t>
            </w:r>
          </w:p>
          <w:p w:rsidR="003D7648" w:rsidRPr="00D91915" w:rsidRDefault="003D7648" w:rsidP="00DE5536">
            <w:pPr>
              <w:spacing w:line="240" w:lineRule="auto"/>
              <w:ind w:firstLine="0"/>
              <w:jc w:val="center"/>
              <w:rPr>
                <w:noProof/>
                <w:sz w:val="24"/>
                <w:szCs w:val="24"/>
              </w:rPr>
            </w:pPr>
            <w:r w:rsidRPr="00D91915">
              <w:rPr>
                <w:noProof/>
                <w:sz w:val="24"/>
                <w:szCs w:val="24"/>
              </w:rPr>
              <w:t>(7)</w:t>
            </w:r>
          </w:p>
        </w:tc>
        <w:tc>
          <w:tcPr>
            <w:tcW w:w="3402" w:type="dxa"/>
            <w:gridSpan w:val="6"/>
            <w:vMerge w:val="restart"/>
            <w:tcBorders>
              <w:top w:val="single" w:sz="4" w:space="0" w:color="auto"/>
              <w:left w:val="single" w:sz="4" w:space="0" w:color="auto"/>
              <w:right w:val="single" w:sz="4" w:space="0" w:color="auto"/>
            </w:tcBorders>
            <w:shd w:val="clear" w:color="auto" w:fill="auto"/>
          </w:tcPr>
          <w:p w:rsidR="003D7648" w:rsidRPr="00D91915" w:rsidRDefault="003D7648" w:rsidP="00DE5536">
            <w:pPr>
              <w:spacing w:line="240" w:lineRule="auto"/>
              <w:ind w:firstLine="0"/>
              <w:jc w:val="left"/>
              <w:rPr>
                <w:sz w:val="24"/>
                <w:szCs w:val="24"/>
                <w:lang w:val="en-US"/>
              </w:rPr>
            </w:pPr>
            <w:r w:rsidRPr="00D91915">
              <w:rPr>
                <w:sz w:val="24"/>
                <w:szCs w:val="24"/>
              </w:rPr>
              <w:t>Час</w:t>
            </w:r>
            <w:r w:rsidRPr="00D91915">
              <w:rPr>
                <w:sz w:val="24"/>
                <w:szCs w:val="24"/>
                <w:lang w:val="en-US"/>
              </w:rPr>
              <w:t xml:space="preserve"> </w:t>
            </w:r>
            <w:r w:rsidRPr="00D91915">
              <w:rPr>
                <w:sz w:val="24"/>
                <w:szCs w:val="24"/>
              </w:rPr>
              <w:t>утворення</w:t>
            </w:r>
            <w:r w:rsidRPr="00D91915">
              <w:rPr>
                <w:sz w:val="24"/>
                <w:szCs w:val="24"/>
                <w:lang w:val="en-US"/>
              </w:rPr>
              <w:t xml:space="preserve"> </w:t>
            </w:r>
            <w:r w:rsidRPr="00D91915">
              <w:rPr>
                <w:sz w:val="24"/>
                <w:szCs w:val="24"/>
              </w:rPr>
              <w:t>суцвіть</w:t>
            </w:r>
          </w:p>
          <w:p w:rsidR="003D7648" w:rsidRPr="006713A1" w:rsidRDefault="003D7648" w:rsidP="00DE5536">
            <w:pPr>
              <w:spacing w:line="240" w:lineRule="auto"/>
              <w:ind w:firstLine="0"/>
              <w:jc w:val="left"/>
              <w:rPr>
                <w:noProof/>
                <w:sz w:val="20"/>
                <w:szCs w:val="20"/>
                <w:lang w:val="en-US"/>
              </w:rPr>
            </w:pPr>
            <w:r w:rsidRPr="00D91915">
              <w:rPr>
                <w:sz w:val="20"/>
                <w:szCs w:val="20"/>
                <w:lang w:val="en-US"/>
              </w:rPr>
              <w:t>Time of inflorescences formation</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7648" w:rsidRPr="00B575F6" w:rsidRDefault="003D7648" w:rsidP="00DE5536">
            <w:pPr>
              <w:spacing w:line="240" w:lineRule="auto"/>
              <w:ind w:firstLine="0"/>
              <w:jc w:val="left"/>
            </w:pPr>
            <w:r w:rsidRPr="00D91915">
              <w:rPr>
                <w:sz w:val="24"/>
                <w:szCs w:val="24"/>
              </w:rPr>
              <w:t>ранній</w:t>
            </w:r>
            <w:r>
              <w:br/>
            </w:r>
            <w:r w:rsidRPr="006713A1">
              <w:rPr>
                <w:sz w:val="20"/>
                <w:szCs w:val="20"/>
              </w:rPr>
              <w:t>early</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D7648" w:rsidRPr="00B575F6" w:rsidRDefault="003D7648" w:rsidP="00DE5536">
            <w:pPr>
              <w:spacing w:line="240" w:lineRule="auto"/>
              <w:ind w:firstLine="0"/>
              <w:rPr>
                <w:noProof/>
                <w:lang w:val="en-US"/>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3</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tcBorders>
              <w:left w:val="single" w:sz="4" w:space="0" w:color="auto"/>
              <w:right w:val="single" w:sz="4" w:space="0" w:color="auto"/>
            </w:tcBorders>
            <w:shd w:val="clear" w:color="auto" w:fill="auto"/>
          </w:tcPr>
          <w:p w:rsidR="003D7648" w:rsidRPr="00D91915" w:rsidRDefault="003D7648" w:rsidP="00DE5536">
            <w:pPr>
              <w:tabs>
                <w:tab w:val="left" w:pos="709"/>
              </w:tabs>
              <w:spacing w:line="240" w:lineRule="auto"/>
              <w:ind w:firstLine="0"/>
              <w:jc w:val="center"/>
              <w:rPr>
                <w:b/>
                <w:sz w:val="24"/>
                <w:szCs w:val="24"/>
                <w:lang w:val="en-US"/>
              </w:rPr>
            </w:pPr>
          </w:p>
        </w:tc>
        <w:tc>
          <w:tcPr>
            <w:tcW w:w="3402" w:type="dxa"/>
            <w:gridSpan w:val="6"/>
            <w:vMerge/>
            <w:tcBorders>
              <w:left w:val="single" w:sz="4" w:space="0" w:color="auto"/>
              <w:right w:val="single" w:sz="4" w:space="0" w:color="auto"/>
            </w:tcBorders>
            <w:shd w:val="clear" w:color="auto" w:fill="auto"/>
          </w:tcPr>
          <w:p w:rsidR="003D7648" w:rsidRPr="00EA54D6" w:rsidRDefault="003D7648" w:rsidP="00DE5536">
            <w:pPr>
              <w:tabs>
                <w:tab w:val="left" w:pos="709"/>
              </w:tabs>
              <w:spacing w:line="240" w:lineRule="auto"/>
              <w:ind w:firstLine="0"/>
              <w:jc w:val="left"/>
              <w:rPr>
                <w:b/>
                <w:lang w:val="en-US"/>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7648" w:rsidRPr="00EA54D6" w:rsidRDefault="003D7648" w:rsidP="00DE5536">
            <w:pPr>
              <w:spacing w:line="240" w:lineRule="auto"/>
              <w:ind w:firstLine="0"/>
              <w:jc w:val="left"/>
            </w:pPr>
            <w:r w:rsidRPr="00D91915">
              <w:rPr>
                <w:sz w:val="24"/>
                <w:szCs w:val="24"/>
              </w:rPr>
              <w:t>середній</w:t>
            </w:r>
            <w:r>
              <w:br/>
            </w:r>
            <w:r w:rsidRPr="006713A1">
              <w:rPr>
                <w:sz w:val="20"/>
                <w:szCs w:val="20"/>
              </w:rPr>
              <w:t>medium</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D7648" w:rsidRPr="00EA54D6" w:rsidRDefault="003D7648" w:rsidP="00DE5536">
            <w:pPr>
              <w:spacing w:line="240" w:lineRule="auto"/>
              <w:ind w:firstLine="0"/>
              <w:jc w:val="left"/>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5</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tcBorders>
              <w:left w:val="single" w:sz="4" w:space="0" w:color="auto"/>
              <w:right w:val="single" w:sz="4" w:space="0" w:color="auto"/>
            </w:tcBorders>
            <w:shd w:val="clear" w:color="auto" w:fill="auto"/>
          </w:tcPr>
          <w:p w:rsidR="003D7648" w:rsidRPr="00D91915" w:rsidRDefault="003D7648" w:rsidP="00DE5536">
            <w:pPr>
              <w:tabs>
                <w:tab w:val="left" w:pos="709"/>
              </w:tabs>
              <w:spacing w:line="240" w:lineRule="auto"/>
              <w:ind w:firstLine="0"/>
              <w:jc w:val="center"/>
              <w:rPr>
                <w:b/>
                <w:sz w:val="24"/>
                <w:szCs w:val="24"/>
                <w:lang w:val="en-US"/>
              </w:rPr>
            </w:pPr>
          </w:p>
        </w:tc>
        <w:tc>
          <w:tcPr>
            <w:tcW w:w="3402" w:type="dxa"/>
            <w:gridSpan w:val="6"/>
            <w:vMerge/>
            <w:tcBorders>
              <w:left w:val="single" w:sz="4" w:space="0" w:color="auto"/>
              <w:right w:val="single" w:sz="4" w:space="0" w:color="auto"/>
            </w:tcBorders>
            <w:shd w:val="clear" w:color="auto" w:fill="auto"/>
          </w:tcPr>
          <w:p w:rsidR="003D7648" w:rsidRPr="00EA54D6" w:rsidRDefault="003D7648" w:rsidP="00DE5536">
            <w:pPr>
              <w:tabs>
                <w:tab w:val="left" w:pos="709"/>
              </w:tabs>
              <w:spacing w:line="240" w:lineRule="auto"/>
              <w:ind w:firstLine="0"/>
              <w:jc w:val="left"/>
              <w:rPr>
                <w:b/>
                <w:lang w:val="en-US"/>
              </w:rPr>
            </w:pPr>
          </w:p>
        </w:tc>
        <w:tc>
          <w:tcPr>
            <w:tcW w:w="3119" w:type="dxa"/>
            <w:gridSpan w:val="3"/>
            <w:tcBorders>
              <w:top w:val="single" w:sz="4" w:space="0" w:color="auto"/>
              <w:left w:val="single" w:sz="4" w:space="0" w:color="auto"/>
              <w:right w:val="single" w:sz="4" w:space="0" w:color="auto"/>
            </w:tcBorders>
            <w:shd w:val="clear" w:color="auto" w:fill="auto"/>
            <w:vAlign w:val="center"/>
          </w:tcPr>
          <w:p w:rsidR="003D7648" w:rsidRPr="00EA54D6" w:rsidRDefault="003D7648" w:rsidP="00DE5536">
            <w:pPr>
              <w:spacing w:line="240" w:lineRule="auto"/>
              <w:ind w:firstLine="0"/>
              <w:jc w:val="left"/>
            </w:pPr>
            <w:r w:rsidRPr="00D91915">
              <w:rPr>
                <w:sz w:val="24"/>
                <w:szCs w:val="24"/>
              </w:rPr>
              <w:t>пізній</w:t>
            </w:r>
            <w:r>
              <w:br/>
            </w:r>
            <w:r w:rsidRPr="006713A1">
              <w:rPr>
                <w:sz w:val="20"/>
                <w:szCs w:val="20"/>
              </w:rPr>
              <w:t>late</w:t>
            </w:r>
          </w:p>
        </w:tc>
        <w:tc>
          <w:tcPr>
            <w:tcW w:w="1842" w:type="dxa"/>
            <w:gridSpan w:val="3"/>
            <w:tcBorders>
              <w:top w:val="single" w:sz="4" w:space="0" w:color="auto"/>
              <w:left w:val="single" w:sz="4" w:space="0" w:color="auto"/>
              <w:right w:val="single" w:sz="4" w:space="0" w:color="auto"/>
            </w:tcBorders>
            <w:shd w:val="clear" w:color="auto" w:fill="auto"/>
          </w:tcPr>
          <w:p w:rsidR="003D7648" w:rsidRPr="00EA54D6" w:rsidRDefault="003D7648" w:rsidP="00DE5536">
            <w:pPr>
              <w:spacing w:line="240" w:lineRule="auto"/>
              <w:ind w:firstLine="0"/>
              <w:jc w:val="left"/>
            </w:pPr>
          </w:p>
        </w:tc>
        <w:tc>
          <w:tcPr>
            <w:tcW w:w="1418" w:type="dxa"/>
            <w:gridSpan w:val="4"/>
            <w:tcBorders>
              <w:top w:val="single" w:sz="4" w:space="0" w:color="auto"/>
              <w:left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7</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tcBorders>
              <w:left w:val="single" w:sz="4" w:space="0" w:color="auto"/>
              <w:right w:val="single" w:sz="4" w:space="0" w:color="auto"/>
            </w:tcBorders>
            <w:shd w:val="clear" w:color="auto" w:fill="auto"/>
          </w:tcPr>
          <w:p w:rsidR="003D7648" w:rsidRPr="00D91915" w:rsidRDefault="003D7648" w:rsidP="00DE5536">
            <w:pPr>
              <w:tabs>
                <w:tab w:val="left" w:pos="709"/>
              </w:tabs>
              <w:spacing w:line="240" w:lineRule="auto"/>
              <w:ind w:firstLine="0"/>
              <w:jc w:val="center"/>
              <w:rPr>
                <w:b/>
                <w:sz w:val="24"/>
                <w:szCs w:val="24"/>
                <w:lang w:val="en-US"/>
              </w:rPr>
            </w:pPr>
          </w:p>
        </w:tc>
        <w:tc>
          <w:tcPr>
            <w:tcW w:w="3402" w:type="dxa"/>
            <w:gridSpan w:val="6"/>
            <w:vMerge/>
            <w:tcBorders>
              <w:left w:val="single" w:sz="4" w:space="0" w:color="auto"/>
              <w:right w:val="single" w:sz="4" w:space="0" w:color="auto"/>
            </w:tcBorders>
            <w:shd w:val="clear" w:color="auto" w:fill="auto"/>
          </w:tcPr>
          <w:p w:rsidR="003D7648" w:rsidRPr="00EA54D6" w:rsidRDefault="003D7648" w:rsidP="00DE5536">
            <w:pPr>
              <w:tabs>
                <w:tab w:val="left" w:pos="709"/>
              </w:tabs>
              <w:spacing w:line="240" w:lineRule="auto"/>
              <w:ind w:firstLine="0"/>
              <w:jc w:val="left"/>
              <w:rPr>
                <w:b/>
                <w:lang w:val="en-US"/>
              </w:rPr>
            </w:pPr>
          </w:p>
        </w:tc>
        <w:tc>
          <w:tcPr>
            <w:tcW w:w="3119" w:type="dxa"/>
            <w:gridSpan w:val="3"/>
            <w:tcBorders>
              <w:top w:val="single" w:sz="4" w:space="0" w:color="auto"/>
              <w:left w:val="single" w:sz="4" w:space="0" w:color="auto"/>
              <w:right w:val="single" w:sz="4" w:space="0" w:color="auto"/>
            </w:tcBorders>
            <w:shd w:val="clear" w:color="auto" w:fill="auto"/>
            <w:vAlign w:val="center"/>
          </w:tcPr>
          <w:p w:rsidR="003D7648" w:rsidRPr="00EA54D6" w:rsidRDefault="003D7648" w:rsidP="00DE5536">
            <w:pPr>
              <w:spacing w:line="240" w:lineRule="auto"/>
              <w:ind w:firstLine="0"/>
              <w:jc w:val="left"/>
            </w:pPr>
            <w:r w:rsidRPr="00D91915">
              <w:rPr>
                <w:sz w:val="24"/>
                <w:szCs w:val="24"/>
              </w:rPr>
              <w:t>дуже пізній</w:t>
            </w:r>
            <w:r>
              <w:br/>
            </w:r>
            <w:r w:rsidRPr="006713A1">
              <w:rPr>
                <w:sz w:val="20"/>
                <w:szCs w:val="20"/>
              </w:rPr>
              <w:t>very late</w:t>
            </w:r>
          </w:p>
        </w:tc>
        <w:tc>
          <w:tcPr>
            <w:tcW w:w="1842" w:type="dxa"/>
            <w:gridSpan w:val="3"/>
            <w:tcBorders>
              <w:top w:val="single" w:sz="4" w:space="0" w:color="auto"/>
              <w:left w:val="single" w:sz="4" w:space="0" w:color="auto"/>
              <w:right w:val="single" w:sz="4" w:space="0" w:color="auto"/>
            </w:tcBorders>
            <w:shd w:val="clear" w:color="auto" w:fill="auto"/>
          </w:tcPr>
          <w:p w:rsidR="003D7648" w:rsidRPr="00EA54D6" w:rsidRDefault="003D7648" w:rsidP="00DE5536">
            <w:pPr>
              <w:spacing w:line="240" w:lineRule="auto"/>
              <w:ind w:firstLine="0"/>
              <w:jc w:val="left"/>
            </w:pPr>
          </w:p>
        </w:tc>
        <w:tc>
          <w:tcPr>
            <w:tcW w:w="1418" w:type="dxa"/>
            <w:gridSpan w:val="4"/>
            <w:tcBorders>
              <w:top w:val="single" w:sz="4" w:space="0" w:color="auto"/>
              <w:left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9</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val="restart"/>
            <w:tcBorders>
              <w:top w:val="single" w:sz="4" w:space="0" w:color="auto"/>
              <w:left w:val="single" w:sz="4" w:space="0" w:color="auto"/>
              <w:right w:val="single" w:sz="4" w:space="0" w:color="auto"/>
            </w:tcBorders>
            <w:shd w:val="clear" w:color="auto" w:fill="auto"/>
          </w:tcPr>
          <w:p w:rsidR="003D7648" w:rsidRPr="00D91915" w:rsidRDefault="00B23140" w:rsidP="00DE5536">
            <w:pPr>
              <w:spacing w:line="240" w:lineRule="auto"/>
              <w:ind w:firstLine="0"/>
              <w:jc w:val="center"/>
              <w:rPr>
                <w:noProof/>
                <w:sz w:val="24"/>
                <w:szCs w:val="24"/>
              </w:rPr>
            </w:pPr>
            <w:r>
              <w:rPr>
                <w:noProof/>
                <w:sz w:val="24"/>
                <w:szCs w:val="24"/>
                <w:lang w:val="en-US"/>
              </w:rPr>
              <w:t>5</w:t>
            </w:r>
            <w:r w:rsidR="003D7648" w:rsidRPr="00D91915">
              <w:rPr>
                <w:noProof/>
                <w:sz w:val="24"/>
                <w:szCs w:val="24"/>
              </w:rPr>
              <w:t>.2</w:t>
            </w:r>
          </w:p>
          <w:p w:rsidR="003D7648" w:rsidRPr="00D91915" w:rsidRDefault="003D7648" w:rsidP="00DE5536">
            <w:pPr>
              <w:spacing w:line="240" w:lineRule="auto"/>
              <w:ind w:firstLine="0"/>
              <w:jc w:val="center"/>
              <w:rPr>
                <w:noProof/>
                <w:sz w:val="24"/>
                <w:szCs w:val="24"/>
              </w:rPr>
            </w:pPr>
            <w:r w:rsidRPr="00D91915">
              <w:rPr>
                <w:noProof/>
                <w:sz w:val="24"/>
                <w:szCs w:val="24"/>
              </w:rPr>
              <w:t>(16)</w:t>
            </w:r>
          </w:p>
        </w:tc>
        <w:tc>
          <w:tcPr>
            <w:tcW w:w="3402" w:type="dxa"/>
            <w:gridSpan w:val="6"/>
            <w:vMerge w:val="restart"/>
            <w:tcBorders>
              <w:top w:val="single" w:sz="4" w:space="0" w:color="auto"/>
              <w:left w:val="single" w:sz="4" w:space="0" w:color="auto"/>
              <w:right w:val="single" w:sz="4" w:space="0" w:color="auto"/>
            </w:tcBorders>
            <w:shd w:val="clear" w:color="auto" w:fill="auto"/>
          </w:tcPr>
          <w:p w:rsidR="003D7648" w:rsidRPr="00D91915" w:rsidRDefault="003D7648" w:rsidP="00DE5536">
            <w:pPr>
              <w:spacing w:line="240" w:lineRule="auto"/>
              <w:ind w:firstLine="0"/>
              <w:jc w:val="left"/>
              <w:rPr>
                <w:sz w:val="24"/>
                <w:szCs w:val="24"/>
                <w:lang w:val="en-US"/>
              </w:rPr>
            </w:pPr>
            <w:r w:rsidRPr="00D91915">
              <w:rPr>
                <w:sz w:val="24"/>
                <w:szCs w:val="24"/>
              </w:rPr>
              <w:t>Час</w:t>
            </w:r>
            <w:r w:rsidRPr="00D91915">
              <w:rPr>
                <w:sz w:val="24"/>
                <w:szCs w:val="24"/>
                <w:lang w:val="en-US"/>
              </w:rPr>
              <w:t xml:space="preserve"> </w:t>
            </w:r>
            <w:r w:rsidRPr="00D91915">
              <w:rPr>
                <w:sz w:val="24"/>
                <w:szCs w:val="24"/>
              </w:rPr>
              <w:t>початку</w:t>
            </w:r>
            <w:r w:rsidRPr="00D91915">
              <w:rPr>
                <w:sz w:val="24"/>
                <w:szCs w:val="24"/>
                <w:lang w:val="en-US"/>
              </w:rPr>
              <w:t xml:space="preserve"> </w:t>
            </w:r>
            <w:r w:rsidRPr="00D91915">
              <w:rPr>
                <w:sz w:val="24"/>
                <w:szCs w:val="24"/>
              </w:rPr>
              <w:t>цвітіння</w:t>
            </w:r>
            <w:r w:rsidRPr="00D91915">
              <w:rPr>
                <w:sz w:val="24"/>
                <w:szCs w:val="24"/>
                <w:lang w:val="en-US"/>
              </w:rPr>
              <w:t xml:space="preserve"> </w:t>
            </w:r>
          </w:p>
          <w:p w:rsidR="003D7648" w:rsidRPr="006713A1" w:rsidRDefault="003D7648" w:rsidP="00DE5536">
            <w:pPr>
              <w:spacing w:line="240" w:lineRule="auto"/>
              <w:ind w:firstLine="0"/>
              <w:jc w:val="left"/>
              <w:rPr>
                <w:noProof/>
                <w:sz w:val="20"/>
                <w:szCs w:val="20"/>
                <w:lang w:val="en-US"/>
              </w:rPr>
            </w:pPr>
            <w:r w:rsidRPr="006713A1">
              <w:rPr>
                <w:sz w:val="20"/>
                <w:szCs w:val="20"/>
                <w:lang w:val="en-US"/>
              </w:rPr>
              <w:t>T</w:t>
            </w:r>
            <w:r w:rsidRPr="00D91915">
              <w:rPr>
                <w:sz w:val="20"/>
                <w:szCs w:val="20"/>
                <w:lang w:val="en-US"/>
              </w:rPr>
              <w:t>ime of beginning of flowering</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7648" w:rsidRPr="00B575F6" w:rsidRDefault="003D7648" w:rsidP="00DE5536">
            <w:pPr>
              <w:spacing w:line="240" w:lineRule="auto"/>
              <w:ind w:firstLine="0"/>
              <w:jc w:val="left"/>
            </w:pPr>
            <w:r w:rsidRPr="00D91915">
              <w:rPr>
                <w:sz w:val="24"/>
                <w:szCs w:val="24"/>
              </w:rPr>
              <w:t>ранній</w:t>
            </w:r>
            <w:r>
              <w:br/>
            </w:r>
            <w:r w:rsidRPr="006713A1">
              <w:rPr>
                <w:sz w:val="20"/>
                <w:szCs w:val="20"/>
              </w:rPr>
              <w:t>early</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D7648" w:rsidRPr="00B575F6" w:rsidRDefault="003D7648" w:rsidP="00DE5536">
            <w:pPr>
              <w:spacing w:line="240" w:lineRule="auto"/>
              <w:ind w:firstLine="0"/>
              <w:rPr>
                <w:noProof/>
                <w:lang w:val="en-US"/>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3</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tcBorders>
              <w:left w:val="single" w:sz="4" w:space="0" w:color="auto"/>
              <w:right w:val="single" w:sz="4" w:space="0" w:color="auto"/>
            </w:tcBorders>
            <w:shd w:val="clear" w:color="auto" w:fill="auto"/>
          </w:tcPr>
          <w:p w:rsidR="003D7648" w:rsidRPr="00D91915" w:rsidRDefault="003D7648" w:rsidP="00DE5536">
            <w:pPr>
              <w:tabs>
                <w:tab w:val="left" w:pos="709"/>
              </w:tabs>
              <w:spacing w:line="240" w:lineRule="auto"/>
              <w:ind w:firstLine="0"/>
              <w:jc w:val="center"/>
              <w:rPr>
                <w:b/>
                <w:sz w:val="24"/>
                <w:szCs w:val="24"/>
                <w:lang w:val="en-US"/>
              </w:rPr>
            </w:pPr>
          </w:p>
        </w:tc>
        <w:tc>
          <w:tcPr>
            <w:tcW w:w="3402" w:type="dxa"/>
            <w:gridSpan w:val="6"/>
            <w:vMerge/>
            <w:tcBorders>
              <w:left w:val="single" w:sz="4" w:space="0" w:color="auto"/>
              <w:right w:val="single" w:sz="4" w:space="0" w:color="auto"/>
            </w:tcBorders>
            <w:shd w:val="clear" w:color="auto" w:fill="auto"/>
          </w:tcPr>
          <w:p w:rsidR="003D7648" w:rsidRPr="00EA54D6" w:rsidRDefault="003D7648" w:rsidP="00DE5536">
            <w:pPr>
              <w:tabs>
                <w:tab w:val="left" w:pos="709"/>
              </w:tabs>
              <w:spacing w:line="240" w:lineRule="auto"/>
              <w:ind w:firstLine="0"/>
              <w:jc w:val="left"/>
              <w:rPr>
                <w:b/>
                <w:lang w:val="en-US"/>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7648" w:rsidRPr="00EA54D6" w:rsidRDefault="003D7648" w:rsidP="00DE5536">
            <w:pPr>
              <w:spacing w:line="240" w:lineRule="auto"/>
              <w:ind w:firstLine="0"/>
              <w:jc w:val="left"/>
            </w:pPr>
            <w:r w:rsidRPr="00D91915">
              <w:rPr>
                <w:sz w:val="24"/>
                <w:szCs w:val="24"/>
              </w:rPr>
              <w:t>середній</w:t>
            </w:r>
            <w:r>
              <w:br/>
            </w:r>
            <w:r w:rsidRPr="006713A1">
              <w:rPr>
                <w:sz w:val="20"/>
                <w:szCs w:val="20"/>
              </w:rPr>
              <w:t>medium</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D7648" w:rsidRPr="00EA54D6" w:rsidRDefault="003D7648" w:rsidP="00DE5536">
            <w:pPr>
              <w:spacing w:line="240" w:lineRule="auto"/>
              <w:ind w:firstLine="0"/>
              <w:jc w:val="left"/>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5</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tcBorders>
              <w:left w:val="single" w:sz="4" w:space="0" w:color="auto"/>
              <w:bottom w:val="single" w:sz="4" w:space="0" w:color="auto"/>
              <w:right w:val="single" w:sz="4" w:space="0" w:color="auto"/>
            </w:tcBorders>
            <w:shd w:val="clear" w:color="auto" w:fill="auto"/>
          </w:tcPr>
          <w:p w:rsidR="003D7648" w:rsidRPr="00D91915" w:rsidRDefault="003D7648" w:rsidP="00DE5536">
            <w:pPr>
              <w:tabs>
                <w:tab w:val="left" w:pos="709"/>
              </w:tabs>
              <w:spacing w:line="240" w:lineRule="auto"/>
              <w:ind w:firstLine="0"/>
              <w:jc w:val="center"/>
              <w:rPr>
                <w:b/>
                <w:sz w:val="24"/>
                <w:szCs w:val="24"/>
                <w:lang w:val="en-US"/>
              </w:rPr>
            </w:pPr>
          </w:p>
        </w:tc>
        <w:tc>
          <w:tcPr>
            <w:tcW w:w="3402" w:type="dxa"/>
            <w:gridSpan w:val="6"/>
            <w:vMerge/>
            <w:tcBorders>
              <w:left w:val="single" w:sz="4" w:space="0" w:color="auto"/>
              <w:bottom w:val="single" w:sz="4" w:space="0" w:color="auto"/>
              <w:right w:val="single" w:sz="4" w:space="0" w:color="auto"/>
            </w:tcBorders>
            <w:shd w:val="clear" w:color="auto" w:fill="auto"/>
          </w:tcPr>
          <w:p w:rsidR="003D7648" w:rsidRPr="00EA54D6" w:rsidRDefault="003D7648" w:rsidP="00DE5536">
            <w:pPr>
              <w:tabs>
                <w:tab w:val="left" w:pos="709"/>
              </w:tabs>
              <w:spacing w:line="240" w:lineRule="auto"/>
              <w:ind w:firstLine="0"/>
              <w:jc w:val="left"/>
              <w:rPr>
                <w:b/>
                <w:lang w:val="en-US"/>
              </w:rPr>
            </w:pPr>
          </w:p>
        </w:tc>
        <w:tc>
          <w:tcPr>
            <w:tcW w:w="3119" w:type="dxa"/>
            <w:gridSpan w:val="3"/>
            <w:tcBorders>
              <w:top w:val="single" w:sz="4" w:space="0" w:color="auto"/>
              <w:left w:val="single" w:sz="4" w:space="0" w:color="auto"/>
              <w:right w:val="single" w:sz="4" w:space="0" w:color="auto"/>
            </w:tcBorders>
            <w:shd w:val="clear" w:color="auto" w:fill="auto"/>
            <w:vAlign w:val="center"/>
          </w:tcPr>
          <w:p w:rsidR="003D7648" w:rsidRPr="00EA54D6" w:rsidRDefault="003D7648" w:rsidP="00DE5536">
            <w:pPr>
              <w:spacing w:line="240" w:lineRule="auto"/>
              <w:ind w:firstLine="0"/>
              <w:jc w:val="left"/>
            </w:pPr>
            <w:r w:rsidRPr="00D91915">
              <w:rPr>
                <w:sz w:val="24"/>
                <w:szCs w:val="24"/>
              </w:rPr>
              <w:t>пізній</w:t>
            </w:r>
            <w:r>
              <w:br/>
            </w:r>
            <w:r w:rsidRPr="006713A1">
              <w:rPr>
                <w:sz w:val="20"/>
                <w:szCs w:val="20"/>
              </w:rPr>
              <w:t>late</w:t>
            </w:r>
          </w:p>
        </w:tc>
        <w:tc>
          <w:tcPr>
            <w:tcW w:w="1842" w:type="dxa"/>
            <w:gridSpan w:val="3"/>
            <w:tcBorders>
              <w:top w:val="single" w:sz="4" w:space="0" w:color="auto"/>
              <w:left w:val="single" w:sz="4" w:space="0" w:color="auto"/>
              <w:right w:val="single" w:sz="4" w:space="0" w:color="auto"/>
            </w:tcBorders>
            <w:shd w:val="clear" w:color="auto" w:fill="auto"/>
          </w:tcPr>
          <w:p w:rsidR="003D7648" w:rsidRPr="00EA54D6" w:rsidRDefault="003D7648" w:rsidP="00DE5536">
            <w:pPr>
              <w:spacing w:line="240" w:lineRule="auto"/>
              <w:ind w:firstLine="0"/>
              <w:jc w:val="left"/>
              <w:rPr>
                <w:sz w:val="24"/>
                <w:szCs w:val="24"/>
              </w:rPr>
            </w:pPr>
          </w:p>
        </w:tc>
        <w:tc>
          <w:tcPr>
            <w:tcW w:w="1418" w:type="dxa"/>
            <w:gridSpan w:val="4"/>
            <w:tcBorders>
              <w:top w:val="single" w:sz="4" w:space="0" w:color="auto"/>
              <w:left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7</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val="restart"/>
            <w:tcBorders>
              <w:left w:val="single" w:sz="4" w:space="0" w:color="auto"/>
              <w:right w:val="single" w:sz="4" w:space="0" w:color="auto"/>
            </w:tcBorders>
            <w:shd w:val="clear" w:color="auto" w:fill="auto"/>
          </w:tcPr>
          <w:p w:rsidR="003D7648" w:rsidRPr="00D91915" w:rsidRDefault="00B23140" w:rsidP="00DE5536">
            <w:pPr>
              <w:spacing w:line="240" w:lineRule="auto"/>
              <w:ind w:firstLine="0"/>
              <w:jc w:val="center"/>
              <w:rPr>
                <w:noProof/>
                <w:sz w:val="24"/>
                <w:szCs w:val="24"/>
              </w:rPr>
            </w:pPr>
            <w:r>
              <w:rPr>
                <w:noProof/>
                <w:sz w:val="24"/>
                <w:szCs w:val="24"/>
                <w:lang w:val="en-US"/>
              </w:rPr>
              <w:t>5</w:t>
            </w:r>
            <w:r w:rsidR="003D7648" w:rsidRPr="00D91915">
              <w:rPr>
                <w:noProof/>
                <w:sz w:val="24"/>
                <w:szCs w:val="24"/>
              </w:rPr>
              <w:t>.3</w:t>
            </w:r>
          </w:p>
          <w:p w:rsidR="003D7648" w:rsidRPr="00D91915" w:rsidRDefault="003D7648" w:rsidP="00DE5536">
            <w:pPr>
              <w:spacing w:line="240" w:lineRule="auto"/>
              <w:ind w:firstLine="0"/>
              <w:jc w:val="center"/>
              <w:rPr>
                <w:noProof/>
                <w:sz w:val="24"/>
                <w:szCs w:val="24"/>
              </w:rPr>
            </w:pPr>
            <w:r w:rsidRPr="00D91915">
              <w:rPr>
                <w:noProof/>
                <w:sz w:val="24"/>
                <w:szCs w:val="24"/>
              </w:rPr>
              <w:t>(21)</w:t>
            </w:r>
          </w:p>
        </w:tc>
        <w:tc>
          <w:tcPr>
            <w:tcW w:w="3402" w:type="dxa"/>
            <w:gridSpan w:val="6"/>
            <w:vMerge w:val="restart"/>
            <w:tcBorders>
              <w:left w:val="single" w:sz="4" w:space="0" w:color="auto"/>
              <w:right w:val="single" w:sz="4" w:space="0" w:color="auto"/>
            </w:tcBorders>
            <w:shd w:val="clear" w:color="auto" w:fill="auto"/>
          </w:tcPr>
          <w:p w:rsidR="003D7648" w:rsidRPr="00D91915" w:rsidRDefault="003D7648" w:rsidP="00DE5536">
            <w:pPr>
              <w:spacing w:line="240" w:lineRule="auto"/>
              <w:ind w:firstLine="0"/>
              <w:jc w:val="left"/>
              <w:rPr>
                <w:sz w:val="24"/>
                <w:szCs w:val="24"/>
              </w:rPr>
            </w:pPr>
            <w:r w:rsidRPr="00D91915">
              <w:rPr>
                <w:sz w:val="24"/>
                <w:szCs w:val="24"/>
              </w:rPr>
              <w:t>Корінь: пекучий присмак свіжих коренів</w:t>
            </w:r>
          </w:p>
          <w:p w:rsidR="003D7648" w:rsidRPr="00D91915" w:rsidRDefault="003D7648" w:rsidP="00DE5536">
            <w:pPr>
              <w:spacing w:line="240" w:lineRule="auto"/>
              <w:ind w:firstLine="0"/>
              <w:jc w:val="left"/>
              <w:rPr>
                <w:noProof/>
                <w:sz w:val="20"/>
                <w:szCs w:val="20"/>
              </w:rPr>
            </w:pPr>
            <w:r w:rsidRPr="006713A1">
              <w:rPr>
                <w:sz w:val="20"/>
                <w:szCs w:val="20"/>
              </w:rPr>
              <w:t>Root: burning taste of fresh roots</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7648" w:rsidRPr="00B575F6" w:rsidRDefault="003D7648" w:rsidP="00DE5536">
            <w:pPr>
              <w:spacing w:line="240" w:lineRule="auto"/>
              <w:ind w:firstLine="0"/>
              <w:jc w:val="left"/>
            </w:pPr>
            <w:r w:rsidRPr="00D91915">
              <w:rPr>
                <w:sz w:val="24"/>
                <w:szCs w:val="24"/>
              </w:rPr>
              <w:t>відсутній</w:t>
            </w:r>
            <w:r>
              <w:br/>
            </w:r>
            <w:r w:rsidRPr="006713A1">
              <w:rPr>
                <w:sz w:val="20"/>
                <w:szCs w:val="20"/>
              </w:rPr>
              <w:t>absent</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D7648" w:rsidRPr="00B575F6" w:rsidRDefault="003D7648" w:rsidP="00DE5536">
            <w:pPr>
              <w:spacing w:line="240" w:lineRule="auto"/>
              <w:ind w:firstLine="0"/>
              <w:rPr>
                <w:noProof/>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1</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tcBorders>
              <w:left w:val="single" w:sz="4" w:space="0" w:color="auto"/>
              <w:right w:val="single" w:sz="4" w:space="0" w:color="auto"/>
            </w:tcBorders>
            <w:shd w:val="clear" w:color="auto" w:fill="auto"/>
            <w:vAlign w:val="center"/>
          </w:tcPr>
          <w:p w:rsidR="003D7648" w:rsidRPr="00EA54D6" w:rsidRDefault="003D7648" w:rsidP="00DE5536">
            <w:pPr>
              <w:tabs>
                <w:tab w:val="left" w:pos="709"/>
              </w:tabs>
              <w:spacing w:line="240" w:lineRule="auto"/>
              <w:ind w:firstLine="0"/>
              <w:jc w:val="left"/>
              <w:rPr>
                <w:b/>
                <w:lang w:val="en-US"/>
              </w:rPr>
            </w:pPr>
          </w:p>
        </w:tc>
        <w:tc>
          <w:tcPr>
            <w:tcW w:w="3402" w:type="dxa"/>
            <w:gridSpan w:val="6"/>
            <w:vMerge/>
            <w:tcBorders>
              <w:left w:val="single" w:sz="4" w:space="0" w:color="auto"/>
              <w:right w:val="single" w:sz="4" w:space="0" w:color="auto"/>
            </w:tcBorders>
            <w:shd w:val="clear" w:color="auto" w:fill="auto"/>
            <w:vAlign w:val="center"/>
          </w:tcPr>
          <w:p w:rsidR="003D7648" w:rsidRPr="00EA54D6" w:rsidRDefault="003D7648" w:rsidP="00DE5536">
            <w:pPr>
              <w:tabs>
                <w:tab w:val="left" w:pos="709"/>
              </w:tabs>
              <w:spacing w:line="240" w:lineRule="auto"/>
              <w:ind w:firstLine="0"/>
              <w:jc w:val="left"/>
              <w:rPr>
                <w:b/>
                <w:lang w:val="en-US"/>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7648" w:rsidRDefault="003D7648" w:rsidP="00DE5536">
            <w:pPr>
              <w:spacing w:line="240" w:lineRule="auto"/>
              <w:ind w:firstLine="0"/>
              <w:jc w:val="left"/>
            </w:pPr>
            <w:r w:rsidRPr="00D91915">
              <w:rPr>
                <w:sz w:val="24"/>
                <w:szCs w:val="24"/>
              </w:rPr>
              <w:t>слабкий</w:t>
            </w:r>
            <w:r>
              <w:br/>
            </w:r>
            <w:r w:rsidRPr="006713A1">
              <w:rPr>
                <w:sz w:val="20"/>
                <w:szCs w:val="20"/>
              </w:rPr>
              <w:t>weak</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D7648" w:rsidRPr="00EA54D6" w:rsidRDefault="003D7648" w:rsidP="00DE5536">
            <w:pPr>
              <w:spacing w:line="240" w:lineRule="auto"/>
              <w:ind w:firstLine="0"/>
              <w:jc w:val="left"/>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3</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tcBorders>
              <w:left w:val="single" w:sz="4" w:space="0" w:color="auto"/>
              <w:right w:val="single" w:sz="4" w:space="0" w:color="auto"/>
            </w:tcBorders>
            <w:shd w:val="clear" w:color="auto" w:fill="auto"/>
            <w:vAlign w:val="center"/>
          </w:tcPr>
          <w:p w:rsidR="003D7648" w:rsidRPr="00EA54D6" w:rsidRDefault="003D7648" w:rsidP="00DE5536">
            <w:pPr>
              <w:tabs>
                <w:tab w:val="left" w:pos="709"/>
              </w:tabs>
              <w:spacing w:line="240" w:lineRule="auto"/>
              <w:ind w:firstLine="0"/>
              <w:jc w:val="left"/>
              <w:rPr>
                <w:b/>
                <w:lang w:val="en-US"/>
              </w:rPr>
            </w:pPr>
          </w:p>
        </w:tc>
        <w:tc>
          <w:tcPr>
            <w:tcW w:w="3402" w:type="dxa"/>
            <w:gridSpan w:val="6"/>
            <w:vMerge/>
            <w:tcBorders>
              <w:left w:val="single" w:sz="4" w:space="0" w:color="auto"/>
              <w:right w:val="single" w:sz="4" w:space="0" w:color="auto"/>
            </w:tcBorders>
            <w:shd w:val="clear" w:color="auto" w:fill="auto"/>
            <w:vAlign w:val="center"/>
          </w:tcPr>
          <w:p w:rsidR="003D7648" w:rsidRPr="00EA54D6" w:rsidRDefault="003D7648" w:rsidP="00DE5536">
            <w:pPr>
              <w:tabs>
                <w:tab w:val="left" w:pos="709"/>
              </w:tabs>
              <w:spacing w:line="240" w:lineRule="auto"/>
              <w:ind w:firstLine="0"/>
              <w:jc w:val="left"/>
              <w:rPr>
                <w:b/>
                <w:lang w:val="en-US"/>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7648" w:rsidRDefault="003D7648" w:rsidP="00DE5536">
            <w:pPr>
              <w:spacing w:line="240" w:lineRule="auto"/>
              <w:ind w:firstLine="0"/>
              <w:jc w:val="left"/>
            </w:pPr>
            <w:r w:rsidRPr="00D91915">
              <w:rPr>
                <w:sz w:val="24"/>
                <w:szCs w:val="24"/>
              </w:rPr>
              <w:t>помірний</w:t>
            </w:r>
            <w:r>
              <w:br/>
            </w:r>
            <w:r w:rsidRPr="006713A1">
              <w:rPr>
                <w:sz w:val="20"/>
                <w:szCs w:val="20"/>
              </w:rPr>
              <w:t>moderate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D7648" w:rsidRPr="00EA54D6" w:rsidRDefault="003D7648" w:rsidP="00DE5536">
            <w:pPr>
              <w:spacing w:line="240" w:lineRule="auto"/>
              <w:ind w:firstLine="0"/>
              <w:jc w:val="left"/>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5</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3D7648" w:rsidRPr="00E000C7" w:rsidTr="003D7648">
        <w:tc>
          <w:tcPr>
            <w:tcW w:w="709" w:type="dxa"/>
            <w:vMerge/>
            <w:tcBorders>
              <w:left w:val="single" w:sz="4" w:space="0" w:color="auto"/>
              <w:bottom w:val="single" w:sz="4" w:space="0" w:color="auto"/>
              <w:right w:val="single" w:sz="4" w:space="0" w:color="auto"/>
            </w:tcBorders>
            <w:shd w:val="clear" w:color="auto" w:fill="auto"/>
            <w:vAlign w:val="center"/>
          </w:tcPr>
          <w:p w:rsidR="003D7648" w:rsidRPr="00EA54D6" w:rsidRDefault="003D7648" w:rsidP="00DE5536">
            <w:pPr>
              <w:tabs>
                <w:tab w:val="left" w:pos="709"/>
              </w:tabs>
              <w:spacing w:line="240" w:lineRule="auto"/>
              <w:ind w:firstLine="0"/>
              <w:jc w:val="left"/>
              <w:rPr>
                <w:b/>
                <w:lang w:val="en-US"/>
              </w:rPr>
            </w:pPr>
          </w:p>
        </w:tc>
        <w:tc>
          <w:tcPr>
            <w:tcW w:w="3402" w:type="dxa"/>
            <w:gridSpan w:val="6"/>
            <w:vMerge/>
            <w:tcBorders>
              <w:left w:val="single" w:sz="4" w:space="0" w:color="auto"/>
              <w:bottom w:val="single" w:sz="4" w:space="0" w:color="auto"/>
              <w:right w:val="single" w:sz="4" w:space="0" w:color="auto"/>
            </w:tcBorders>
            <w:shd w:val="clear" w:color="auto" w:fill="auto"/>
            <w:vAlign w:val="center"/>
          </w:tcPr>
          <w:p w:rsidR="003D7648" w:rsidRPr="00EA54D6" w:rsidRDefault="003D7648" w:rsidP="00DE5536">
            <w:pPr>
              <w:tabs>
                <w:tab w:val="left" w:pos="709"/>
              </w:tabs>
              <w:spacing w:line="240" w:lineRule="auto"/>
              <w:ind w:firstLine="0"/>
              <w:jc w:val="left"/>
              <w:rPr>
                <w:b/>
                <w:lang w:val="en-US"/>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7648" w:rsidRDefault="003D7648" w:rsidP="00DE5536">
            <w:pPr>
              <w:spacing w:line="240" w:lineRule="auto"/>
              <w:ind w:firstLine="0"/>
              <w:jc w:val="left"/>
            </w:pPr>
            <w:r w:rsidRPr="00D91915">
              <w:rPr>
                <w:sz w:val="24"/>
                <w:szCs w:val="24"/>
              </w:rPr>
              <w:t>сильний</w:t>
            </w:r>
            <w:r>
              <w:br/>
            </w:r>
            <w:r w:rsidRPr="006713A1">
              <w:rPr>
                <w:sz w:val="20"/>
                <w:szCs w:val="20"/>
              </w:rPr>
              <w:t>strong</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D7648" w:rsidRPr="00EA54D6" w:rsidRDefault="003D7648" w:rsidP="00DE5536">
            <w:pPr>
              <w:spacing w:line="240" w:lineRule="auto"/>
              <w:ind w:firstLine="0"/>
              <w:jc w:val="left"/>
              <w:rPr>
                <w:sz w:val="24"/>
                <w:szCs w:val="24"/>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3D7648" w:rsidRPr="00D91915" w:rsidRDefault="003D7648" w:rsidP="00DE5536">
            <w:pPr>
              <w:spacing w:line="240" w:lineRule="auto"/>
              <w:ind w:firstLine="0"/>
              <w:jc w:val="center"/>
              <w:rPr>
                <w:sz w:val="24"/>
                <w:szCs w:val="24"/>
              </w:rPr>
            </w:pPr>
            <w:r w:rsidRPr="00D91915">
              <w:rPr>
                <w:sz w:val="24"/>
                <w:szCs w:val="24"/>
              </w:rPr>
              <w:t>7</w:t>
            </w:r>
            <w:r w:rsidRPr="00D91915">
              <w:rPr>
                <w:sz w:val="24"/>
                <w:szCs w:val="24"/>
                <w:lang w:val="en-US"/>
              </w:rPr>
              <w:t xml:space="preserve"> </w:t>
            </w:r>
            <w:r w:rsidRPr="00D91915">
              <w:rPr>
                <w:sz w:val="24"/>
                <w:szCs w:val="24"/>
              </w:rPr>
              <w:fldChar w:fldCharType="begin">
                <w:ffData>
                  <w:name w:val="Флажок42"/>
                  <w:enabled/>
                  <w:calcOnExit w:val="0"/>
                  <w:checkBox>
                    <w:size w:val="20"/>
                    <w:default w:val="0"/>
                  </w:checkBox>
                </w:ffData>
              </w:fldChar>
            </w:r>
            <w:r w:rsidRPr="00D91915">
              <w:rPr>
                <w:sz w:val="24"/>
                <w:szCs w:val="24"/>
              </w:rPr>
              <w:instrText xml:space="preserve"> FORMCHECKBOX </w:instrText>
            </w:r>
            <w:r w:rsidR="00173067">
              <w:rPr>
                <w:sz w:val="24"/>
                <w:szCs w:val="24"/>
              </w:rPr>
            </w:r>
            <w:r w:rsidR="00173067">
              <w:rPr>
                <w:sz w:val="24"/>
                <w:szCs w:val="24"/>
              </w:rPr>
              <w:fldChar w:fldCharType="separate"/>
            </w:r>
            <w:r w:rsidRPr="00D91915">
              <w:rPr>
                <w:sz w:val="24"/>
                <w:szCs w:val="24"/>
              </w:rPr>
              <w:fldChar w:fldCharType="end"/>
            </w:r>
          </w:p>
        </w:tc>
      </w:tr>
      <w:tr w:rsidR="00A33D18" w:rsidRPr="00173067" w:rsidTr="00B23140">
        <w:tc>
          <w:tcPr>
            <w:tcW w:w="10490"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23140" w:rsidP="001E5BB6">
            <w:pPr>
              <w:tabs>
                <w:tab w:val="left" w:pos="709"/>
              </w:tabs>
              <w:spacing w:line="240" w:lineRule="auto"/>
              <w:ind w:firstLine="0"/>
              <w:jc w:val="left"/>
              <w:rPr>
                <w:b/>
                <w:sz w:val="24"/>
                <w:szCs w:val="24"/>
                <w:lang w:val="uk-UA"/>
              </w:rPr>
            </w:pPr>
            <w:r w:rsidRPr="00B23140">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173067" w:rsidTr="00B23140">
        <w:tc>
          <w:tcPr>
            <w:tcW w:w="10490"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173067">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xml:space="preserve">, що здійснює експертизу, провести експертизу на </w:t>
            </w:r>
            <w:r w:rsidRPr="00BE7C99">
              <w:rPr>
                <w:b/>
                <w:sz w:val="20"/>
                <w:szCs w:val="20"/>
                <w:lang w:val="uk-UA"/>
              </w:rPr>
              <w:lastRenderedPageBreak/>
              <w:t>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3D7648" w:rsidRPr="00A82864" w:rsidRDefault="003D7648" w:rsidP="001E5BB6">
            <w:pPr>
              <w:autoSpaceDE w:val="0"/>
              <w:autoSpaceDN w:val="0"/>
              <w:adjustRightInd w:val="0"/>
              <w:spacing w:line="240" w:lineRule="auto"/>
              <w:ind w:firstLine="0"/>
              <w:jc w:val="left"/>
              <w:rPr>
                <w:b/>
                <w:sz w:val="20"/>
                <w:szCs w:val="20"/>
                <w:lang w:val="uk-UA" w:eastAsia="en-US"/>
              </w:rPr>
            </w:pPr>
          </w:p>
        </w:tc>
      </w:tr>
      <w:tr w:rsidR="00A33D18" w:rsidRPr="00173067" w:rsidTr="001F41C4">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17"/>
            <w:tcBorders>
              <w:top w:val="nil"/>
              <w:left w:val="single" w:sz="4" w:space="0" w:color="auto"/>
              <w:bottom w:val="single" w:sz="4" w:space="0" w:color="auto"/>
              <w:right w:val="single" w:sz="4" w:space="0" w:color="auto"/>
            </w:tcBorders>
            <w:shd w:val="clear" w:color="auto" w:fill="auto"/>
          </w:tcPr>
          <w:p w:rsidR="003D7648" w:rsidRDefault="003D7648"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173067" w:rsidTr="001F41C4">
        <w:trPr>
          <w:trHeight w:val="74"/>
        </w:trPr>
        <w:tc>
          <w:tcPr>
            <w:tcW w:w="10490" w:type="dxa"/>
            <w:gridSpan w:val="17"/>
            <w:tcBorders>
              <w:top w:val="single" w:sz="4" w:space="0" w:color="auto"/>
              <w:left w:val="single" w:sz="4" w:space="0" w:color="auto"/>
              <w:bottom w:val="nil"/>
              <w:right w:val="single" w:sz="4" w:space="0" w:color="auto"/>
            </w:tcBorders>
            <w:shd w:val="clear" w:color="auto" w:fill="auto"/>
          </w:tcPr>
          <w:p w:rsidR="00173067" w:rsidRDefault="00173067" w:rsidP="001E5BB6">
            <w:pPr>
              <w:tabs>
                <w:tab w:val="left" w:pos="709"/>
              </w:tabs>
              <w:spacing w:line="240" w:lineRule="auto"/>
              <w:ind w:firstLine="0"/>
              <w:jc w:val="left"/>
              <w:rPr>
                <w:b/>
                <w:sz w:val="24"/>
                <w:szCs w:val="24"/>
              </w:rPr>
            </w:pPr>
          </w:p>
          <w:p w:rsidR="00A33D18" w:rsidRPr="00A82864" w:rsidRDefault="00B23140" w:rsidP="001E5BB6">
            <w:pPr>
              <w:tabs>
                <w:tab w:val="left" w:pos="709"/>
              </w:tabs>
              <w:spacing w:line="240" w:lineRule="auto"/>
              <w:ind w:firstLine="0"/>
              <w:jc w:val="left"/>
              <w:rPr>
                <w:b/>
                <w:sz w:val="24"/>
                <w:szCs w:val="24"/>
              </w:rPr>
            </w:pPr>
            <w:r w:rsidRPr="00B23140">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73067" w:rsidTr="001F41C4">
        <w:trPr>
          <w:trHeight w:val="74"/>
        </w:trPr>
        <w:tc>
          <w:tcPr>
            <w:tcW w:w="10490"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73067" w:rsidTr="001F41C4">
        <w:trPr>
          <w:trHeight w:val="74"/>
        </w:trPr>
        <w:tc>
          <w:tcPr>
            <w:tcW w:w="10490"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B23140" w:rsidRPr="00A82864" w:rsidRDefault="00B23140" w:rsidP="001E5BB6">
            <w:pPr>
              <w:tabs>
                <w:tab w:val="left" w:pos="709"/>
              </w:tabs>
              <w:spacing w:line="240" w:lineRule="auto"/>
              <w:ind w:firstLine="0"/>
              <w:jc w:val="left"/>
              <w:rPr>
                <w:b/>
                <w:lang w:val="en-US"/>
              </w:rPr>
            </w:pPr>
          </w:p>
        </w:tc>
      </w:tr>
      <w:tr w:rsidR="00A33D18" w:rsidRPr="00A82864" w:rsidTr="007A1734">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7A1734">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B23140" w:rsidRPr="00A82864" w:rsidRDefault="00B23140" w:rsidP="007A1734">
            <w:pPr>
              <w:tabs>
                <w:tab w:val="left" w:pos="709"/>
              </w:tabs>
              <w:spacing w:line="240" w:lineRule="auto"/>
              <w:ind w:firstLine="0"/>
              <w:jc w:val="left"/>
              <w:rPr>
                <w:b/>
                <w:sz w:val="20"/>
                <w:szCs w:val="20"/>
                <w:lang w:val="uk-UA"/>
              </w:rPr>
            </w:pPr>
          </w:p>
        </w:tc>
        <w:tc>
          <w:tcPr>
            <w:tcW w:w="594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73067" w:rsidTr="007A1734">
        <w:trPr>
          <w:trHeight w:val="493"/>
        </w:trPr>
        <w:tc>
          <w:tcPr>
            <w:tcW w:w="10490" w:type="dxa"/>
            <w:gridSpan w:val="17"/>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B23140">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17"/>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p w:rsidR="003D7648" w:rsidRPr="001F41C4" w:rsidRDefault="003D7648" w:rsidP="001E5BB6">
            <w:pPr>
              <w:autoSpaceDE w:val="0"/>
              <w:autoSpaceDN w:val="0"/>
              <w:adjustRightInd w:val="0"/>
              <w:spacing w:line="240" w:lineRule="auto"/>
              <w:ind w:firstLine="0"/>
              <w:jc w:val="left"/>
              <w:rPr>
                <w:b/>
                <w:sz w:val="16"/>
                <w:szCs w:val="16"/>
                <w:lang w:val="uk-UA" w:eastAsia="en-US"/>
              </w:rPr>
            </w:pPr>
          </w:p>
        </w:tc>
      </w:tr>
      <w:tr w:rsidR="00A33D18" w:rsidRPr="00A82864" w:rsidTr="0002314B">
        <w:trPr>
          <w:trHeight w:val="1784"/>
        </w:trPr>
        <w:tc>
          <w:tcPr>
            <w:tcW w:w="10490" w:type="dxa"/>
            <w:gridSpan w:val="17"/>
            <w:tcBorders>
              <w:left w:val="single" w:sz="4" w:space="0" w:color="auto"/>
              <w:bottom w:val="single" w:sz="4" w:space="0" w:color="auto"/>
              <w:right w:val="single" w:sz="4" w:space="0" w:color="auto"/>
            </w:tcBorders>
            <w:shd w:val="clear" w:color="auto" w:fill="auto"/>
          </w:tcPr>
          <w:p w:rsidR="00173067" w:rsidRDefault="00173067"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p>
          <w:p w:rsidR="00A33D18" w:rsidRPr="00A82864" w:rsidRDefault="00B23140"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173067">
              <w:rPr>
                <w:sz w:val="24"/>
                <w:szCs w:val="24"/>
                <w:lang w:val="uk-UA" w:eastAsia="uk-UA"/>
              </w:rPr>
            </w:r>
            <w:r w:rsidR="00173067">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173067">
              <w:rPr>
                <w:sz w:val="24"/>
                <w:szCs w:val="24"/>
                <w:lang w:val="uk-UA" w:eastAsia="uk-UA"/>
              </w:rPr>
            </w:r>
            <w:r w:rsidR="00173067">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173067">
              <w:rPr>
                <w:sz w:val="24"/>
                <w:szCs w:val="24"/>
                <w:lang w:val="uk-UA" w:eastAsia="uk-UA"/>
              </w:rPr>
            </w:r>
            <w:r w:rsidR="0017306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173067">
              <w:rPr>
                <w:sz w:val="24"/>
                <w:szCs w:val="24"/>
                <w:lang w:val="uk-UA" w:eastAsia="uk-UA"/>
              </w:rPr>
            </w:r>
            <w:r w:rsidR="00173067">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B23140" w:rsidRPr="00173067" w:rsidRDefault="00B2314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p>
          <w:p w:rsidR="00A33D18" w:rsidRPr="00A82864" w:rsidRDefault="00B2314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B23140">
              <w:rPr>
                <w:b/>
                <w:color w:val="000000"/>
                <w:sz w:val="24"/>
                <w:szCs w:val="24"/>
              </w:rPr>
              <w:lastRenderedPageBreak/>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73067">
              <w:rPr>
                <w:sz w:val="24"/>
                <w:szCs w:val="24"/>
                <w:lang w:val="uk-UA" w:eastAsia="uk-UA"/>
              </w:rPr>
            </w:r>
            <w:r w:rsidR="0017306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73067">
              <w:rPr>
                <w:sz w:val="24"/>
                <w:szCs w:val="24"/>
                <w:lang w:val="uk-UA" w:eastAsia="uk-UA"/>
              </w:rPr>
            </w:r>
            <w:r w:rsidR="0017306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3D7648">
            <w:pPr>
              <w:widowControl/>
              <w:pBdr>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Default="0061452C" w:rsidP="000C3DC2">
            <w:pPr>
              <w:widowControl/>
              <w:pBdr>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173067" w:rsidRPr="00A82864" w:rsidRDefault="00173067" w:rsidP="000C3DC2">
            <w:pPr>
              <w:widowControl/>
              <w:pBdr>
                <w:left w:val="single" w:sz="4" w:space="4" w:color="auto"/>
                <w:right w:val="single" w:sz="4" w:space="4" w:color="auto"/>
              </w:pBdr>
              <w:tabs>
                <w:tab w:val="left" w:pos="709"/>
              </w:tabs>
              <w:spacing w:line="240" w:lineRule="auto"/>
              <w:ind w:firstLine="0"/>
              <w:jc w:val="left"/>
              <w:rPr>
                <w:sz w:val="16"/>
                <w:szCs w:val="16"/>
                <w:lang w:val="en-US"/>
              </w:rPr>
            </w:pPr>
          </w:p>
          <w:p w:rsidR="00A33D18" w:rsidRPr="00A82864" w:rsidRDefault="00A33D18" w:rsidP="003D7648">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73067">
              <w:rPr>
                <w:sz w:val="24"/>
                <w:szCs w:val="24"/>
                <w:lang w:val="uk-UA" w:eastAsia="uk-UA"/>
              </w:rPr>
            </w:r>
            <w:r w:rsidR="0017306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73067">
              <w:rPr>
                <w:sz w:val="24"/>
                <w:szCs w:val="24"/>
                <w:lang w:val="uk-UA" w:eastAsia="uk-UA"/>
              </w:rPr>
            </w:r>
            <w:r w:rsidR="00173067">
              <w:rPr>
                <w:sz w:val="24"/>
                <w:szCs w:val="24"/>
                <w:lang w:val="uk-UA" w:eastAsia="uk-UA"/>
              </w:rPr>
              <w:fldChar w:fldCharType="separate"/>
            </w:r>
            <w:r w:rsidRPr="00A82864">
              <w:rPr>
                <w:sz w:val="24"/>
                <w:szCs w:val="24"/>
                <w:lang w:val="uk-UA" w:eastAsia="uk-UA"/>
              </w:rPr>
              <w:fldChar w:fldCharType="end"/>
            </w:r>
          </w:p>
          <w:p w:rsidR="00A33D18" w:rsidRPr="00A82864" w:rsidRDefault="00A33D18" w:rsidP="003D7648">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3D7648">
            <w:pPr>
              <w:widowControl/>
              <w:pBdr>
                <w:top w:val="single" w:sz="4" w:space="1" w:color="auto"/>
                <w:left w:val="single" w:sz="4" w:space="4" w:color="auto"/>
                <w:right w:val="single" w:sz="4" w:space="4" w:color="auto"/>
                <w:between w:val="single" w:sz="4" w:space="1"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B23140" w:rsidP="001E5BB6">
            <w:pPr>
              <w:widowControl/>
              <w:tabs>
                <w:tab w:val="left" w:pos="709"/>
              </w:tabs>
              <w:spacing w:line="240" w:lineRule="auto"/>
              <w:ind w:firstLine="0"/>
              <w:jc w:val="left"/>
              <w:rPr>
                <w:b/>
                <w:sz w:val="24"/>
                <w:szCs w:val="24"/>
                <w:lang w:val="uk-UA" w:eastAsia="uk-UA"/>
              </w:rPr>
            </w:pPr>
            <w:r w:rsidRPr="00B23140">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73067">
              <w:rPr>
                <w:b/>
                <w:sz w:val="24"/>
                <w:szCs w:val="24"/>
                <w:lang w:val="uk-UA" w:eastAsia="uk-UA"/>
              </w:rPr>
            </w:r>
            <w:r w:rsidR="0017306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73067">
              <w:rPr>
                <w:b/>
                <w:sz w:val="24"/>
                <w:szCs w:val="24"/>
                <w:lang w:val="uk-UA" w:eastAsia="uk-UA"/>
              </w:rPr>
            </w:r>
            <w:r w:rsidR="00173067">
              <w:rPr>
                <w:b/>
                <w:sz w:val="24"/>
                <w:szCs w:val="24"/>
                <w:lang w:val="uk-UA" w:eastAsia="uk-UA"/>
              </w:rPr>
              <w:fldChar w:fldCharType="separate"/>
            </w:r>
            <w:r w:rsidRPr="00A82864">
              <w:rPr>
                <w:b/>
                <w:sz w:val="24"/>
                <w:szCs w:val="24"/>
                <w:lang w:val="uk-UA" w:eastAsia="uk-UA"/>
              </w:rPr>
              <w:fldChar w:fldCharType="end"/>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173067" w:rsidRPr="00A82864" w:rsidRDefault="00173067"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p w:rsidR="00173067" w:rsidRPr="00A82864" w:rsidRDefault="00173067" w:rsidP="001E5BB6">
            <w:pPr>
              <w:widowControl/>
              <w:tabs>
                <w:tab w:val="left" w:pos="709"/>
              </w:tabs>
              <w:spacing w:line="240" w:lineRule="auto"/>
              <w:ind w:firstLine="0"/>
              <w:jc w:val="left"/>
              <w:rPr>
                <w:sz w:val="16"/>
                <w:szCs w:val="16"/>
                <w:lang w:val="en-US" w:eastAsia="en-US"/>
              </w:rPr>
            </w:pP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73067" w:rsidRDefault="00173067" w:rsidP="00173067">
            <w:pPr>
              <w:widowControl/>
              <w:tabs>
                <w:tab w:val="left" w:pos="709"/>
              </w:tabs>
              <w:spacing w:line="240" w:lineRule="auto"/>
              <w:ind w:firstLine="0"/>
              <w:jc w:val="left"/>
              <w:rPr>
                <w:b/>
                <w:sz w:val="24"/>
                <w:szCs w:val="24"/>
              </w:rPr>
            </w:pPr>
          </w:p>
          <w:p w:rsidR="00A33D18" w:rsidRPr="00A82864" w:rsidRDefault="00A33D18" w:rsidP="00173067">
            <w:pPr>
              <w:widowControl/>
              <w:tabs>
                <w:tab w:val="left" w:pos="709"/>
              </w:tabs>
              <w:spacing w:line="240" w:lineRule="auto"/>
              <w:ind w:firstLine="0"/>
              <w:jc w:val="left"/>
              <w:rPr>
                <w:b/>
                <w:sz w:val="24"/>
                <w:szCs w:val="24"/>
                <w:lang w:val="uk-UA"/>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1E5BB6">
            <w:pPr>
              <w:autoSpaceDE w:val="0"/>
              <w:autoSpaceDN w:val="0"/>
              <w:adjustRightInd w:val="0"/>
              <w:spacing w:line="240"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173067" w:rsidRPr="00A82864" w:rsidRDefault="00173067" w:rsidP="001E5BB6">
            <w:pPr>
              <w:autoSpaceDE w:val="0"/>
              <w:autoSpaceDN w:val="0"/>
              <w:adjustRightInd w:val="0"/>
              <w:spacing w:line="240" w:lineRule="auto"/>
              <w:ind w:firstLine="0"/>
              <w:jc w:val="left"/>
              <w:rPr>
                <w:sz w:val="16"/>
                <w:szCs w:val="16"/>
                <w:lang w:val="uk-UA"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73067" w:rsidRPr="00A82864" w:rsidRDefault="00173067"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right="-144" w:firstLine="0"/>
              <w:jc w:val="left"/>
              <w:rPr>
                <w:b/>
                <w:sz w:val="16"/>
                <w:szCs w:val="16"/>
                <w:lang w:val="en-US"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173067" w:rsidRPr="00A82864" w:rsidRDefault="00173067" w:rsidP="001E5BB6">
            <w:pPr>
              <w:autoSpaceDE w:val="0"/>
              <w:autoSpaceDN w:val="0"/>
              <w:adjustRightInd w:val="0"/>
              <w:spacing w:line="240" w:lineRule="auto"/>
              <w:ind w:right="-144" w:firstLine="0"/>
              <w:jc w:val="left"/>
              <w:rPr>
                <w:rFonts w:cs="TimesNewRoman"/>
                <w:sz w:val="20"/>
                <w:szCs w:val="20"/>
                <w:lang w:val="uk-UA" w:eastAsia="en-US"/>
              </w:rPr>
            </w:pP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73067" w:rsidRPr="00A82864" w:rsidRDefault="00173067"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p>
          <w:p w:rsidR="00A33D18"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73067" w:rsidRPr="00A82864" w:rsidRDefault="00173067" w:rsidP="001E5BB6">
            <w:pPr>
              <w:tabs>
                <w:tab w:val="left" w:pos="3016"/>
              </w:tabs>
              <w:autoSpaceDE w:val="0"/>
              <w:autoSpaceDN w:val="0"/>
              <w:adjustRightInd w:val="0"/>
              <w:spacing w:line="240" w:lineRule="auto"/>
              <w:ind w:firstLine="0"/>
              <w:jc w:val="left"/>
              <w:rPr>
                <w:b/>
                <w:sz w:val="16"/>
                <w:szCs w:val="16"/>
                <w:lang w:val="en-US" w:eastAsia="en-US"/>
              </w:rPr>
            </w:pP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173067" w:rsidRDefault="00173067"/>
    <w:p w:rsidR="00173067" w:rsidRDefault="00173067"/>
    <w:tbl>
      <w:tblPr>
        <w:tblW w:w="10490" w:type="dxa"/>
        <w:tblInd w:w="-5" w:type="dxa"/>
        <w:tblLayout w:type="fixed"/>
        <w:tblLook w:val="01E0" w:firstRow="1" w:lastRow="1" w:firstColumn="1" w:lastColumn="1" w:noHBand="0" w:noVBand="0"/>
      </w:tblPr>
      <w:tblGrid>
        <w:gridCol w:w="1201"/>
        <w:gridCol w:w="1262"/>
        <w:gridCol w:w="1420"/>
        <w:gridCol w:w="1187"/>
        <w:gridCol w:w="1613"/>
        <w:gridCol w:w="2951"/>
        <w:gridCol w:w="856"/>
      </w:tblGrid>
      <w:tr w:rsidR="00A33D18" w:rsidRPr="00A82864" w:rsidTr="00173067">
        <w:trPr>
          <w:trHeight w:val="29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B23140" w:rsidRPr="00B23140">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173067">
              <w:rPr>
                <w:b/>
                <w:sz w:val="24"/>
                <w:szCs w:val="24"/>
              </w:rPr>
            </w:r>
            <w:r w:rsidR="00173067">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173067" w:rsidTr="001F41C4">
        <w:tc>
          <w:tcPr>
            <w:tcW w:w="10490"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73067" w:rsidTr="001F41C4">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7"/>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173067" w:rsidRDefault="00173067" w:rsidP="009F495B">
      <w:pPr>
        <w:spacing w:line="240" w:lineRule="auto"/>
        <w:ind w:left="5600" w:hanging="5600"/>
        <w:jc w:val="right"/>
        <w:rPr>
          <w:b/>
          <w:sz w:val="20"/>
          <w:szCs w:val="20"/>
          <w:lang w:val="uk-UA"/>
        </w:rPr>
      </w:pPr>
    </w:p>
    <w:p w:rsidR="00173067" w:rsidRDefault="00173067">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173067"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73067">
              <w:rPr>
                <w:sz w:val="20"/>
                <w:szCs w:val="20"/>
              </w:rPr>
            </w:r>
            <w:r w:rsidR="00173067">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17306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73067">
              <w:rPr>
                <w:b/>
                <w:sz w:val="20"/>
                <w:szCs w:val="20"/>
              </w:rPr>
            </w:r>
            <w:r w:rsidR="0017306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73067">
              <w:rPr>
                <w:b/>
                <w:sz w:val="20"/>
                <w:szCs w:val="20"/>
              </w:rPr>
            </w:r>
            <w:r w:rsidR="0017306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7306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73067">
              <w:rPr>
                <w:b/>
                <w:sz w:val="20"/>
                <w:szCs w:val="20"/>
              </w:rPr>
            </w:r>
            <w:r w:rsidR="0017306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73067">
              <w:rPr>
                <w:b/>
                <w:sz w:val="20"/>
                <w:szCs w:val="20"/>
              </w:rPr>
            </w:r>
            <w:r w:rsidR="0017306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73067"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7306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73067">
              <w:rPr>
                <w:b/>
                <w:sz w:val="20"/>
                <w:szCs w:val="20"/>
              </w:rPr>
            </w:r>
            <w:r w:rsidR="0017306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73067"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3D7648">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7306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73067">
              <w:rPr>
                <w:b/>
                <w:sz w:val="20"/>
                <w:szCs w:val="20"/>
              </w:rPr>
            </w:r>
            <w:r w:rsidR="0017306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17306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7306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A33" w:rsidRDefault="00BE0A33">
      <w:pPr>
        <w:spacing w:line="240" w:lineRule="auto"/>
      </w:pPr>
      <w:r>
        <w:separator/>
      </w:r>
    </w:p>
  </w:endnote>
  <w:endnote w:type="continuationSeparator" w:id="0">
    <w:p w:rsidR="00BE0A33" w:rsidRDefault="00BE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A33" w:rsidRDefault="00BE0A33">
      <w:pPr>
        <w:spacing w:line="240" w:lineRule="auto"/>
      </w:pPr>
      <w:r>
        <w:separator/>
      </w:r>
    </w:p>
  </w:footnote>
  <w:footnote w:type="continuationSeparator" w:id="0">
    <w:p w:rsidR="00BE0A33" w:rsidRDefault="00BE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173067">
          <w:rPr>
            <w:noProof/>
          </w:rPr>
          <w:t>4</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8790jRTc0JOoyltlcVUOBHVafBI4OD603qXk2fbXVMY2AaI7paDPtYShYRxenWzMhegdD8zLlS24BUX+QApQ==" w:salt="byRyj7kBKTvpm6UqkAZ3x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3E24"/>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C3DC2"/>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067"/>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D7648"/>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140"/>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0A33"/>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8176"/>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4436">
      <w:bodyDiv w:val="1"/>
      <w:marLeft w:val="0"/>
      <w:marRight w:val="0"/>
      <w:marTop w:val="0"/>
      <w:marBottom w:val="0"/>
      <w:divBdr>
        <w:top w:val="none" w:sz="0" w:space="0" w:color="auto"/>
        <w:left w:val="none" w:sz="0" w:space="0" w:color="auto"/>
        <w:bottom w:val="none" w:sz="0" w:space="0" w:color="auto"/>
        <w:right w:val="none" w:sz="0" w:space="0" w:color="auto"/>
      </w:divBdr>
    </w:div>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E0EA-15B7-4CBF-AB59-B9ADC75C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6</cp:revision>
  <cp:lastPrinted>2023-09-18T07:06:00Z</cp:lastPrinted>
  <dcterms:created xsi:type="dcterms:W3CDTF">2023-11-23T09:11:00Z</dcterms:created>
  <dcterms:modified xsi:type="dcterms:W3CDTF">2024-11-13T15:50:00Z</dcterms:modified>
</cp:coreProperties>
</file>